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88ABC" w14:textId="7093E35D" w:rsidR="00233DAF" w:rsidRDefault="00EA0DFE">
      <w:pPr>
        <w:rPr>
          <w:rFonts w:ascii="Caveat Regular" w:eastAsia="Caveat Regular" w:hAnsi="Caveat Regular" w:cs="Caveat Regular"/>
        </w:rPr>
      </w:pPr>
      <w:r>
        <w:rPr>
          <w:rFonts w:asciiTheme="majorHAnsi" w:eastAsia="Caveat Regular" w:hAnsiTheme="majorHAnsi" w:cstheme="maj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EA8A5CC" wp14:editId="5DCB7C11">
            <wp:simplePos x="0" y="0"/>
            <wp:positionH relativeFrom="margin">
              <wp:posOffset>5822527</wp:posOffset>
            </wp:positionH>
            <wp:positionV relativeFrom="paragraph">
              <wp:posOffset>-757555</wp:posOffset>
            </wp:positionV>
            <wp:extent cx="636116" cy="575734"/>
            <wp:effectExtent l="0" t="0" r="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116" cy="575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D38C55" w14:textId="043F6437" w:rsidR="00E43C2E" w:rsidRDefault="00E43C2E" w:rsidP="00BA7196">
      <w:pPr>
        <w:spacing w:after="120"/>
        <w:rPr>
          <w:rFonts w:asciiTheme="majorHAnsi" w:eastAsia="Caveat Regular" w:hAnsiTheme="majorHAnsi" w:cstheme="majorHAnsi"/>
          <w:sz w:val="24"/>
          <w:szCs w:val="24"/>
        </w:rPr>
      </w:pPr>
      <w:r w:rsidRPr="00DB078F">
        <w:rPr>
          <w:rFonts w:asciiTheme="majorHAnsi" w:eastAsia="Caveat Regular" w:hAnsiTheme="majorHAnsi" w:cstheme="majorHAnsi"/>
          <w:b/>
          <w:sz w:val="24"/>
          <w:szCs w:val="24"/>
        </w:rPr>
        <w:t>Post Title:</w:t>
      </w:r>
      <w:r w:rsidRPr="00DB078F">
        <w:rPr>
          <w:rFonts w:asciiTheme="majorHAnsi" w:eastAsia="Caveat Regular" w:hAnsiTheme="majorHAnsi" w:cstheme="majorHAnsi"/>
          <w:sz w:val="24"/>
          <w:szCs w:val="24"/>
        </w:rPr>
        <w:t xml:space="preserve"> </w:t>
      </w:r>
      <w:r w:rsidR="00DB078F">
        <w:rPr>
          <w:rFonts w:asciiTheme="majorHAnsi" w:eastAsia="Caveat Regular" w:hAnsiTheme="majorHAnsi" w:cstheme="majorHAnsi"/>
          <w:sz w:val="24"/>
          <w:szCs w:val="24"/>
        </w:rPr>
        <w:tab/>
      </w:r>
      <w:r w:rsidRPr="00DB078F">
        <w:rPr>
          <w:rFonts w:asciiTheme="majorHAnsi" w:eastAsia="Caveat Regular" w:hAnsiTheme="majorHAnsi" w:cstheme="majorHAnsi"/>
          <w:sz w:val="24"/>
          <w:szCs w:val="24"/>
        </w:rPr>
        <w:t xml:space="preserve">Fundraising Manager – </w:t>
      </w:r>
      <w:r w:rsidR="003C650C">
        <w:rPr>
          <w:rFonts w:asciiTheme="majorHAnsi" w:eastAsia="Caveat Regular" w:hAnsiTheme="majorHAnsi" w:cstheme="majorHAnsi"/>
          <w:sz w:val="24"/>
          <w:szCs w:val="24"/>
        </w:rPr>
        <w:t>Corporates, Trusts &amp; Major Donor</w:t>
      </w:r>
    </w:p>
    <w:p w14:paraId="60BB7989" w14:textId="0941693C" w:rsidR="00E43C2E" w:rsidRPr="00DB078F" w:rsidRDefault="00E43C2E" w:rsidP="00BA7196">
      <w:pPr>
        <w:spacing w:after="120"/>
        <w:rPr>
          <w:rFonts w:asciiTheme="majorHAnsi" w:eastAsia="Caveat Regular" w:hAnsiTheme="majorHAnsi" w:cstheme="majorHAnsi"/>
          <w:sz w:val="24"/>
          <w:szCs w:val="24"/>
        </w:rPr>
      </w:pPr>
      <w:r w:rsidRPr="00DB078F">
        <w:rPr>
          <w:rFonts w:asciiTheme="majorHAnsi" w:eastAsia="Caveat Regular" w:hAnsiTheme="majorHAnsi" w:cstheme="majorHAnsi"/>
          <w:b/>
          <w:sz w:val="24"/>
          <w:szCs w:val="24"/>
        </w:rPr>
        <w:t>Reporting to:</w:t>
      </w:r>
      <w:r w:rsidRPr="00DB078F">
        <w:rPr>
          <w:rFonts w:asciiTheme="majorHAnsi" w:eastAsia="Caveat Regular" w:hAnsiTheme="majorHAnsi" w:cstheme="majorHAnsi"/>
          <w:sz w:val="24"/>
          <w:szCs w:val="24"/>
        </w:rPr>
        <w:t xml:space="preserve"> </w:t>
      </w:r>
      <w:r w:rsidR="00DB078F">
        <w:rPr>
          <w:rFonts w:asciiTheme="majorHAnsi" w:eastAsia="Caveat Regular" w:hAnsiTheme="majorHAnsi" w:cstheme="majorHAnsi"/>
          <w:sz w:val="24"/>
          <w:szCs w:val="24"/>
        </w:rPr>
        <w:tab/>
      </w:r>
      <w:r w:rsidRPr="00DB078F">
        <w:rPr>
          <w:rFonts w:asciiTheme="majorHAnsi" w:eastAsia="Caveat Regular" w:hAnsiTheme="majorHAnsi" w:cstheme="majorHAnsi"/>
          <w:sz w:val="24"/>
          <w:szCs w:val="24"/>
        </w:rPr>
        <w:t>CEO</w:t>
      </w:r>
    </w:p>
    <w:p w14:paraId="68476FB9" w14:textId="1A6D5CF5" w:rsidR="00DB078F" w:rsidRPr="00BA7196" w:rsidRDefault="00E43C2E" w:rsidP="00BA7196">
      <w:pPr>
        <w:spacing w:after="120"/>
        <w:rPr>
          <w:rFonts w:asciiTheme="majorHAnsi" w:eastAsia="Caveat Regular" w:hAnsiTheme="majorHAnsi" w:cstheme="majorHAnsi"/>
          <w:sz w:val="24"/>
          <w:szCs w:val="24"/>
        </w:rPr>
      </w:pPr>
      <w:bookmarkStart w:id="0" w:name="_heading=h.gjdgxs" w:colFirst="0" w:colLast="0"/>
      <w:bookmarkEnd w:id="0"/>
      <w:r w:rsidRPr="00DB078F">
        <w:rPr>
          <w:rFonts w:asciiTheme="majorHAnsi" w:eastAsia="Caveat Regular" w:hAnsiTheme="majorHAnsi" w:cstheme="majorHAnsi"/>
          <w:b/>
          <w:bCs/>
          <w:sz w:val="24"/>
          <w:szCs w:val="24"/>
        </w:rPr>
        <w:t>Salary:</w:t>
      </w:r>
      <w:r w:rsidRPr="00DB078F">
        <w:rPr>
          <w:rFonts w:asciiTheme="majorHAnsi" w:eastAsia="Caveat Regular" w:hAnsiTheme="majorHAnsi" w:cstheme="majorHAnsi"/>
          <w:sz w:val="24"/>
          <w:szCs w:val="24"/>
        </w:rPr>
        <w:t xml:space="preserve"> </w:t>
      </w:r>
      <w:r w:rsidR="00DB078F">
        <w:rPr>
          <w:rFonts w:asciiTheme="majorHAnsi" w:eastAsia="Caveat Regular" w:hAnsiTheme="majorHAnsi" w:cstheme="majorHAnsi"/>
          <w:sz w:val="24"/>
          <w:szCs w:val="24"/>
        </w:rPr>
        <w:tab/>
      </w:r>
      <w:r w:rsidR="00DB078F">
        <w:rPr>
          <w:rFonts w:asciiTheme="majorHAnsi" w:eastAsia="Caveat Regular" w:hAnsiTheme="majorHAnsi" w:cstheme="majorHAnsi"/>
          <w:sz w:val="24"/>
          <w:szCs w:val="24"/>
        </w:rPr>
        <w:tab/>
      </w:r>
      <w:r w:rsidRPr="00DB078F">
        <w:rPr>
          <w:rFonts w:asciiTheme="majorHAnsi" w:eastAsia="Caveat Regular" w:hAnsiTheme="majorHAnsi" w:cstheme="majorHAnsi"/>
          <w:sz w:val="24"/>
          <w:szCs w:val="24"/>
        </w:rPr>
        <w:t>£31,000</w:t>
      </w:r>
      <w:r w:rsidR="00BA7196">
        <w:rPr>
          <w:rFonts w:asciiTheme="majorHAnsi" w:eastAsia="Caveat Regular" w:hAnsiTheme="majorHAnsi" w:cstheme="majorHAnsi"/>
          <w:sz w:val="24"/>
          <w:szCs w:val="24"/>
        </w:rPr>
        <w:t xml:space="preserve"> </w:t>
      </w:r>
      <w:r w:rsidRPr="00DB078F">
        <w:rPr>
          <w:rFonts w:asciiTheme="majorHAnsi" w:eastAsia="Caveat Regular" w:hAnsiTheme="majorHAnsi" w:cstheme="majorHAnsi"/>
          <w:sz w:val="24"/>
          <w:szCs w:val="24"/>
        </w:rPr>
        <w:t>p</w:t>
      </w:r>
      <w:r w:rsidR="00BA7196">
        <w:rPr>
          <w:rFonts w:asciiTheme="majorHAnsi" w:eastAsia="Caveat Regular" w:hAnsiTheme="majorHAnsi" w:cstheme="majorHAnsi"/>
          <w:sz w:val="24"/>
          <w:szCs w:val="24"/>
        </w:rPr>
        <w:t>.</w:t>
      </w:r>
      <w:r w:rsidRPr="00DB078F">
        <w:rPr>
          <w:rFonts w:asciiTheme="majorHAnsi" w:eastAsia="Caveat Regular" w:hAnsiTheme="majorHAnsi" w:cstheme="majorHAnsi"/>
          <w:sz w:val="24"/>
          <w:szCs w:val="24"/>
        </w:rPr>
        <w:t>a</w:t>
      </w:r>
      <w:r w:rsidR="00BA7196">
        <w:rPr>
          <w:rFonts w:asciiTheme="majorHAnsi" w:eastAsia="Caveat Regular" w:hAnsiTheme="majorHAnsi" w:cstheme="majorHAnsi"/>
          <w:sz w:val="24"/>
          <w:szCs w:val="24"/>
        </w:rPr>
        <w:t>.</w:t>
      </w:r>
      <w:r w:rsidRPr="00DB078F">
        <w:rPr>
          <w:rFonts w:asciiTheme="majorHAnsi" w:eastAsia="Caveat Regular" w:hAnsiTheme="majorHAnsi" w:cstheme="majorHAnsi"/>
          <w:sz w:val="24"/>
          <w:szCs w:val="24"/>
        </w:rPr>
        <w:t xml:space="preserve"> (35 hours per week</w:t>
      </w:r>
      <w:r w:rsidR="00BA7196">
        <w:rPr>
          <w:rFonts w:asciiTheme="majorHAnsi" w:eastAsia="Caveat Regular" w:hAnsiTheme="majorHAnsi" w:cstheme="majorHAnsi"/>
          <w:sz w:val="24"/>
          <w:szCs w:val="24"/>
        </w:rPr>
        <w:t>)</w:t>
      </w:r>
    </w:p>
    <w:p w14:paraId="3381DA54" w14:textId="2D10B0B9" w:rsidR="003C650C" w:rsidRDefault="00E43C2E" w:rsidP="00BA7196">
      <w:pPr>
        <w:spacing w:after="120"/>
        <w:rPr>
          <w:rFonts w:asciiTheme="majorHAnsi" w:eastAsia="Caveat Regular" w:hAnsiTheme="majorHAnsi" w:cstheme="majorHAnsi"/>
          <w:sz w:val="24"/>
          <w:szCs w:val="24"/>
        </w:rPr>
      </w:pPr>
      <w:r w:rsidRPr="00DB078F">
        <w:rPr>
          <w:rFonts w:asciiTheme="majorHAnsi" w:eastAsia="Caveat Regular" w:hAnsiTheme="majorHAnsi" w:cstheme="majorHAnsi"/>
          <w:b/>
          <w:bCs/>
          <w:sz w:val="24"/>
          <w:szCs w:val="24"/>
        </w:rPr>
        <w:t>Location:</w:t>
      </w:r>
      <w:r w:rsidRPr="00DB078F">
        <w:rPr>
          <w:rFonts w:asciiTheme="majorHAnsi" w:eastAsia="Caveat Regular" w:hAnsiTheme="majorHAnsi" w:cstheme="majorHAnsi"/>
          <w:sz w:val="24"/>
          <w:szCs w:val="24"/>
        </w:rPr>
        <w:t xml:space="preserve"> </w:t>
      </w:r>
      <w:r w:rsidR="00DB078F">
        <w:rPr>
          <w:rFonts w:asciiTheme="majorHAnsi" w:eastAsia="Caveat Regular" w:hAnsiTheme="majorHAnsi" w:cstheme="majorHAnsi"/>
          <w:sz w:val="24"/>
          <w:szCs w:val="24"/>
        </w:rPr>
        <w:tab/>
      </w:r>
      <w:r w:rsidRPr="00DB078F">
        <w:rPr>
          <w:rFonts w:asciiTheme="majorHAnsi" w:eastAsia="Caveat Regular" w:hAnsiTheme="majorHAnsi" w:cstheme="majorHAnsi"/>
          <w:sz w:val="24"/>
          <w:szCs w:val="24"/>
        </w:rPr>
        <w:t>Home-based</w:t>
      </w:r>
      <w:bookmarkStart w:id="1" w:name="_6zafhku3dcne" w:colFirst="0" w:colLast="0"/>
      <w:bookmarkEnd w:id="1"/>
    </w:p>
    <w:p w14:paraId="70D56E82" w14:textId="46FD7613" w:rsidR="00DB078F" w:rsidRDefault="00DB078F" w:rsidP="00DB078F">
      <w:pPr>
        <w:snapToGrid w:val="0"/>
        <w:spacing w:after="0"/>
        <w:rPr>
          <w:rFonts w:asciiTheme="majorHAnsi" w:eastAsia="Caveat Regular" w:hAnsiTheme="majorHAnsi" w:cstheme="majorHAnsi"/>
          <w:sz w:val="24"/>
          <w:szCs w:val="24"/>
        </w:rPr>
      </w:pPr>
    </w:p>
    <w:p w14:paraId="04A792B2" w14:textId="77777777" w:rsidR="00DB078F" w:rsidRPr="00DB078F" w:rsidRDefault="00DB078F" w:rsidP="00DB078F">
      <w:pPr>
        <w:pBdr>
          <w:top w:val="single" w:sz="4" w:space="1" w:color="auto"/>
        </w:pBdr>
        <w:snapToGrid w:val="0"/>
        <w:spacing w:after="0"/>
        <w:rPr>
          <w:rFonts w:asciiTheme="majorHAnsi" w:eastAsia="Caveat Regular" w:hAnsiTheme="majorHAnsi" w:cstheme="majorHAnsi"/>
          <w:sz w:val="24"/>
          <w:szCs w:val="24"/>
        </w:rPr>
      </w:pPr>
    </w:p>
    <w:p w14:paraId="02A5552A" w14:textId="22E26A5F" w:rsidR="003C650C" w:rsidRDefault="003C650C" w:rsidP="003C650C">
      <w:pPr>
        <w:spacing w:after="0" w:line="240" w:lineRule="auto"/>
        <w:jc w:val="both"/>
        <w:rPr>
          <w:rFonts w:asciiTheme="majorHAnsi" w:eastAsia="Caveat Regular" w:hAnsiTheme="majorHAnsi" w:cstheme="majorHAnsi"/>
          <w:bCs/>
        </w:rPr>
      </w:pPr>
      <w:r>
        <w:rPr>
          <w:rFonts w:asciiTheme="majorHAnsi" w:eastAsia="Caveat Regular" w:hAnsiTheme="majorHAnsi" w:cstheme="majorHAnsi"/>
          <w:b/>
          <w:sz w:val="24"/>
          <w:szCs w:val="24"/>
        </w:rPr>
        <w:t xml:space="preserve">Relationships: </w:t>
      </w:r>
      <w:r w:rsidRPr="003C650C">
        <w:rPr>
          <w:rFonts w:asciiTheme="majorHAnsi" w:eastAsia="Caveat Regular" w:hAnsiTheme="majorHAnsi" w:cstheme="majorHAnsi"/>
          <w:bCs/>
        </w:rPr>
        <w:t>Reports directly to the</w:t>
      </w:r>
      <w:r w:rsidR="00946C27">
        <w:rPr>
          <w:rFonts w:asciiTheme="majorHAnsi" w:eastAsia="Caveat Regular" w:hAnsiTheme="majorHAnsi" w:cstheme="majorHAnsi"/>
          <w:bCs/>
        </w:rPr>
        <w:t xml:space="preserve"> </w:t>
      </w:r>
      <w:r w:rsidRPr="003C650C">
        <w:rPr>
          <w:rFonts w:asciiTheme="majorHAnsi" w:eastAsia="Caveat Regular" w:hAnsiTheme="majorHAnsi" w:cstheme="majorHAnsi"/>
          <w:bCs/>
        </w:rPr>
        <w:t>CEO.  Close working relationship with Individual Giving, Community &amp; Events Fundraising Manager and management of fundraising volunteers.</w:t>
      </w:r>
    </w:p>
    <w:p w14:paraId="6198F90C" w14:textId="44972936" w:rsidR="003C650C" w:rsidRDefault="003C650C" w:rsidP="003C650C">
      <w:pPr>
        <w:spacing w:after="0" w:line="240" w:lineRule="auto"/>
        <w:jc w:val="both"/>
        <w:rPr>
          <w:rFonts w:asciiTheme="majorHAnsi" w:eastAsia="Caveat Regular" w:hAnsiTheme="majorHAnsi" w:cstheme="majorHAnsi"/>
          <w:bCs/>
        </w:rPr>
      </w:pPr>
    </w:p>
    <w:p w14:paraId="7614CD03" w14:textId="6D04B76C" w:rsidR="003C650C" w:rsidRDefault="003C650C" w:rsidP="003C650C">
      <w:pPr>
        <w:spacing w:after="0" w:line="240" w:lineRule="auto"/>
        <w:jc w:val="both"/>
        <w:rPr>
          <w:rFonts w:asciiTheme="majorHAnsi" w:eastAsia="Caveat Regular" w:hAnsiTheme="majorHAnsi" w:cstheme="majorHAnsi"/>
          <w:bCs/>
        </w:rPr>
      </w:pPr>
      <w:r w:rsidRPr="003C650C">
        <w:rPr>
          <w:rFonts w:asciiTheme="majorHAnsi" w:eastAsia="Caveat Regular" w:hAnsiTheme="majorHAnsi" w:cstheme="majorHAnsi"/>
          <w:b/>
          <w:sz w:val="24"/>
          <w:szCs w:val="24"/>
        </w:rPr>
        <w:t>Background:</w:t>
      </w:r>
      <w:r>
        <w:rPr>
          <w:rFonts w:asciiTheme="majorHAnsi" w:eastAsia="Caveat Regular" w:hAnsiTheme="majorHAnsi" w:cstheme="majorHAnsi"/>
          <w:bCs/>
        </w:rPr>
        <w:t xml:space="preserve"> Fundraising, Strategy.</w:t>
      </w:r>
    </w:p>
    <w:p w14:paraId="68FDA4E4" w14:textId="65ABA601" w:rsidR="003C650C" w:rsidRDefault="003C650C" w:rsidP="003C650C">
      <w:pPr>
        <w:spacing w:after="0" w:line="240" w:lineRule="auto"/>
        <w:jc w:val="both"/>
        <w:rPr>
          <w:rFonts w:asciiTheme="majorHAnsi" w:eastAsia="Caveat Regular" w:hAnsiTheme="majorHAnsi" w:cstheme="majorHAnsi"/>
          <w:bCs/>
        </w:rPr>
      </w:pPr>
    </w:p>
    <w:p w14:paraId="050C52C7" w14:textId="77777777" w:rsidR="003C650C" w:rsidRPr="003C650C" w:rsidRDefault="003C650C" w:rsidP="003C650C">
      <w:pPr>
        <w:pBdr>
          <w:top w:val="single" w:sz="4" w:space="1" w:color="auto"/>
        </w:pBdr>
        <w:spacing w:after="0" w:line="240" w:lineRule="auto"/>
        <w:jc w:val="both"/>
        <w:rPr>
          <w:rFonts w:asciiTheme="majorHAnsi" w:eastAsia="Caveat Regular" w:hAnsiTheme="majorHAnsi" w:cstheme="majorHAnsi"/>
          <w:bCs/>
          <w:sz w:val="24"/>
          <w:szCs w:val="24"/>
        </w:rPr>
      </w:pPr>
    </w:p>
    <w:p w14:paraId="52B18D7F" w14:textId="1BC0E37C" w:rsidR="00E43C2E" w:rsidRPr="00A567D2" w:rsidRDefault="00E43C2E" w:rsidP="00DB078F">
      <w:pPr>
        <w:spacing w:after="0" w:line="240" w:lineRule="auto"/>
        <w:rPr>
          <w:rFonts w:asciiTheme="majorHAnsi" w:eastAsia="Caveat Regular" w:hAnsiTheme="majorHAnsi" w:cstheme="majorHAnsi"/>
          <w:b/>
          <w:sz w:val="24"/>
          <w:szCs w:val="24"/>
        </w:rPr>
      </w:pPr>
      <w:r w:rsidRPr="00A567D2">
        <w:rPr>
          <w:rFonts w:asciiTheme="majorHAnsi" w:eastAsia="Caveat Regular" w:hAnsiTheme="majorHAnsi" w:cstheme="majorHAnsi"/>
          <w:b/>
          <w:sz w:val="24"/>
          <w:szCs w:val="24"/>
        </w:rPr>
        <w:t xml:space="preserve">Role </w:t>
      </w:r>
      <w:r w:rsidR="00DB078F" w:rsidRPr="00A567D2">
        <w:rPr>
          <w:rFonts w:asciiTheme="majorHAnsi" w:eastAsia="Caveat Regular" w:hAnsiTheme="majorHAnsi" w:cstheme="majorHAnsi"/>
          <w:b/>
          <w:sz w:val="24"/>
          <w:szCs w:val="24"/>
        </w:rPr>
        <w:t>Summary</w:t>
      </w:r>
    </w:p>
    <w:p w14:paraId="6A85F781" w14:textId="77777777" w:rsidR="00A567D2" w:rsidRDefault="00A567D2" w:rsidP="00A13997">
      <w:pPr>
        <w:pStyle w:val="NormalWeb"/>
        <w:spacing w:before="0" w:beforeAutospacing="0" w:after="12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  <w:lang w:val="en-US"/>
        </w:rPr>
      </w:pPr>
    </w:p>
    <w:p w14:paraId="0017EDCA" w14:textId="26671CB9" w:rsidR="00DB078F" w:rsidRPr="00DB078F" w:rsidRDefault="00DB078F" w:rsidP="00A13997">
      <w:pPr>
        <w:pStyle w:val="NormalWeb"/>
        <w:numPr>
          <w:ilvl w:val="0"/>
          <w:numId w:val="9"/>
        </w:numPr>
        <w:spacing w:before="0" w:beforeAutospacing="0" w:after="120" w:afterAutospacing="0"/>
        <w:ind w:left="714" w:hanging="357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DB078F">
        <w:rPr>
          <w:rFonts w:asciiTheme="majorHAnsi" w:hAnsiTheme="majorHAnsi" w:cstheme="majorHAnsi"/>
          <w:sz w:val="22"/>
          <w:szCs w:val="22"/>
          <w:lang w:val="en-US"/>
        </w:rPr>
        <w:t>Create fundraising strategies for our</w:t>
      </w:r>
      <w:r w:rsidR="003C650C">
        <w:rPr>
          <w:rFonts w:asciiTheme="majorHAnsi" w:hAnsiTheme="majorHAnsi" w:cstheme="majorHAnsi"/>
          <w:sz w:val="22"/>
          <w:szCs w:val="22"/>
          <w:lang w:val="en-US"/>
        </w:rPr>
        <w:t xml:space="preserve"> corporates, trusts and major donor</w:t>
      </w:r>
      <w:r w:rsidRPr="00DB078F">
        <w:rPr>
          <w:rFonts w:asciiTheme="majorHAnsi" w:hAnsiTheme="majorHAnsi" w:cstheme="majorHAnsi"/>
          <w:sz w:val="22"/>
          <w:szCs w:val="22"/>
          <w:lang w:val="en-US"/>
        </w:rPr>
        <w:t> income streams</w:t>
      </w:r>
      <w:r w:rsidRPr="00DB078F">
        <w:rPr>
          <w:rFonts w:asciiTheme="majorHAnsi" w:hAnsiTheme="majorHAnsi" w:cstheme="majorHAnsi"/>
          <w:sz w:val="22"/>
          <w:szCs w:val="22"/>
        </w:rPr>
        <w:t> </w:t>
      </w:r>
    </w:p>
    <w:p w14:paraId="310A0D5D" w14:textId="1D394520" w:rsidR="00DB078F" w:rsidRPr="00DB078F" w:rsidRDefault="00DB078F" w:rsidP="00A13997">
      <w:pPr>
        <w:pStyle w:val="NormalWeb"/>
        <w:numPr>
          <w:ilvl w:val="0"/>
          <w:numId w:val="9"/>
        </w:numPr>
        <w:spacing w:before="0" w:beforeAutospacing="0" w:after="120" w:afterAutospacing="0"/>
        <w:ind w:left="714" w:hanging="357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DB078F">
        <w:rPr>
          <w:rFonts w:asciiTheme="majorHAnsi" w:hAnsiTheme="majorHAnsi" w:cstheme="majorHAnsi"/>
          <w:sz w:val="22"/>
          <w:szCs w:val="22"/>
          <w:lang w:val="en-US"/>
        </w:rPr>
        <w:t>Contribute to the charity’s donation and stewardship processes</w:t>
      </w:r>
      <w:r w:rsidRPr="00DB078F">
        <w:rPr>
          <w:rFonts w:asciiTheme="majorHAnsi" w:hAnsiTheme="majorHAnsi" w:cstheme="majorHAnsi"/>
          <w:sz w:val="22"/>
          <w:szCs w:val="22"/>
        </w:rPr>
        <w:t> </w:t>
      </w:r>
    </w:p>
    <w:p w14:paraId="69AF7E5A" w14:textId="3C284621" w:rsidR="00DB078F" w:rsidRPr="00DB078F" w:rsidRDefault="00DB078F" w:rsidP="00A13997">
      <w:pPr>
        <w:pStyle w:val="NormalWeb"/>
        <w:numPr>
          <w:ilvl w:val="0"/>
          <w:numId w:val="9"/>
        </w:numPr>
        <w:spacing w:before="0" w:beforeAutospacing="0" w:after="120" w:afterAutospacing="0"/>
        <w:ind w:left="714" w:hanging="357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DB078F">
        <w:rPr>
          <w:rFonts w:asciiTheme="majorHAnsi" w:hAnsiTheme="majorHAnsi" w:cstheme="majorHAnsi"/>
          <w:sz w:val="22"/>
          <w:szCs w:val="22"/>
          <w:lang w:val="en-US"/>
        </w:rPr>
        <w:t xml:space="preserve">Develop our </w:t>
      </w:r>
      <w:r w:rsidR="003C650C">
        <w:rPr>
          <w:rFonts w:asciiTheme="majorHAnsi" w:hAnsiTheme="majorHAnsi" w:cstheme="majorHAnsi"/>
          <w:sz w:val="22"/>
          <w:szCs w:val="22"/>
          <w:lang w:val="en-US"/>
        </w:rPr>
        <w:t>corporates, trusts and major donor income</w:t>
      </w:r>
      <w:r w:rsidRPr="00DB078F">
        <w:rPr>
          <w:rFonts w:asciiTheme="majorHAnsi" w:hAnsiTheme="majorHAnsi" w:cstheme="majorHAnsi"/>
          <w:sz w:val="22"/>
          <w:szCs w:val="22"/>
          <w:lang w:val="en-US"/>
        </w:rPr>
        <w:t> with an emphasis on unrestricted funding</w:t>
      </w:r>
      <w:r w:rsidRPr="00DB078F">
        <w:rPr>
          <w:rFonts w:asciiTheme="majorHAnsi" w:hAnsiTheme="majorHAnsi" w:cstheme="majorHAnsi"/>
          <w:sz w:val="22"/>
          <w:szCs w:val="22"/>
        </w:rPr>
        <w:t> </w:t>
      </w:r>
    </w:p>
    <w:p w14:paraId="0C8F3ACF" w14:textId="575BCD27" w:rsidR="00DB078F" w:rsidRDefault="00DB078F" w:rsidP="00A13997">
      <w:pPr>
        <w:pStyle w:val="NormalWeb"/>
        <w:numPr>
          <w:ilvl w:val="0"/>
          <w:numId w:val="9"/>
        </w:numPr>
        <w:spacing w:before="0" w:beforeAutospacing="0" w:after="120" w:afterAutospacing="0"/>
        <w:ind w:left="714" w:hanging="357"/>
        <w:jc w:val="both"/>
        <w:textAlignment w:val="baseline"/>
        <w:rPr>
          <w:rFonts w:ascii="Calibri" w:hAnsi="Calibri" w:cs="Calibri"/>
        </w:rPr>
      </w:pPr>
      <w:r w:rsidRPr="00DB078F">
        <w:rPr>
          <w:rFonts w:asciiTheme="majorHAnsi" w:hAnsiTheme="majorHAnsi" w:cstheme="majorHAnsi"/>
          <w:sz w:val="22"/>
          <w:szCs w:val="22"/>
          <w:lang w:val="en-US"/>
        </w:rPr>
        <w:t xml:space="preserve">Work closely with other departments to </w:t>
      </w:r>
      <w:proofErr w:type="spellStart"/>
      <w:r w:rsidRPr="00DB078F">
        <w:rPr>
          <w:rFonts w:asciiTheme="majorHAnsi" w:hAnsiTheme="majorHAnsi" w:cstheme="majorHAnsi"/>
          <w:sz w:val="22"/>
          <w:szCs w:val="22"/>
          <w:lang w:val="en-US"/>
        </w:rPr>
        <w:t>maximise</w:t>
      </w:r>
      <w:proofErr w:type="spellEnd"/>
      <w:r w:rsidRPr="00DB078F">
        <w:rPr>
          <w:rFonts w:asciiTheme="majorHAnsi" w:hAnsiTheme="majorHAnsi" w:cstheme="majorHAnsi"/>
          <w:sz w:val="22"/>
          <w:szCs w:val="22"/>
          <w:lang w:val="en-US"/>
        </w:rPr>
        <w:t xml:space="preserve"> fundraising opportunities for the </w:t>
      </w:r>
      <w:proofErr w:type="spellStart"/>
      <w:r w:rsidRPr="00DB078F">
        <w:rPr>
          <w:rFonts w:asciiTheme="majorHAnsi" w:hAnsiTheme="majorHAnsi" w:cstheme="majorHAnsi"/>
          <w:sz w:val="22"/>
          <w:szCs w:val="22"/>
          <w:lang w:val="en-US"/>
        </w:rPr>
        <w:t>organisation</w:t>
      </w:r>
      <w:proofErr w:type="spellEnd"/>
      <w:r>
        <w:rPr>
          <w:rFonts w:ascii="Calibri" w:hAnsi="Calibri" w:cs="Calibri"/>
        </w:rPr>
        <w:br/>
        <w:t> </w:t>
      </w:r>
    </w:p>
    <w:p w14:paraId="7793D8C0" w14:textId="1CC6AC60" w:rsidR="00E43C2E" w:rsidRPr="00A567D2" w:rsidRDefault="00A567D2" w:rsidP="00A13997">
      <w:pPr>
        <w:spacing w:after="0" w:line="240" w:lineRule="auto"/>
        <w:jc w:val="both"/>
        <w:rPr>
          <w:rFonts w:asciiTheme="majorHAnsi" w:eastAsia="Caveat Regular" w:hAnsiTheme="majorHAnsi" w:cstheme="majorHAnsi"/>
          <w:b/>
          <w:sz w:val="24"/>
          <w:szCs w:val="24"/>
        </w:rPr>
      </w:pPr>
      <w:r w:rsidRPr="00A567D2">
        <w:rPr>
          <w:rFonts w:asciiTheme="majorHAnsi" w:eastAsia="Caveat Regular" w:hAnsiTheme="majorHAnsi" w:cstheme="majorHAnsi"/>
          <w:b/>
          <w:sz w:val="24"/>
          <w:szCs w:val="24"/>
        </w:rPr>
        <w:t>Main Responsibilities</w:t>
      </w:r>
    </w:p>
    <w:p w14:paraId="456D0F5C" w14:textId="77777777" w:rsidR="00A567D2" w:rsidRDefault="00A567D2" w:rsidP="00A13997">
      <w:pPr>
        <w:spacing w:after="0" w:line="240" w:lineRule="auto"/>
        <w:jc w:val="both"/>
        <w:rPr>
          <w:rFonts w:asciiTheme="majorHAnsi" w:eastAsia="Caveat Regular" w:hAnsiTheme="majorHAnsi" w:cstheme="majorHAnsi"/>
          <w:b/>
        </w:rPr>
      </w:pPr>
    </w:p>
    <w:p w14:paraId="6CD04FC6" w14:textId="0F8FD864" w:rsidR="00A567D2" w:rsidRDefault="00A567D2" w:rsidP="00A13997">
      <w:pPr>
        <w:spacing w:after="0" w:line="240" w:lineRule="auto"/>
        <w:jc w:val="both"/>
        <w:rPr>
          <w:rFonts w:asciiTheme="majorHAnsi" w:eastAsia="Caveat Regular" w:hAnsiTheme="majorHAnsi" w:cstheme="majorHAnsi"/>
          <w:bCs/>
        </w:rPr>
      </w:pPr>
      <w:r w:rsidRPr="00BA7196">
        <w:rPr>
          <w:rFonts w:asciiTheme="majorHAnsi" w:eastAsia="Caveat Regular" w:hAnsiTheme="majorHAnsi" w:cstheme="majorHAnsi"/>
          <w:bCs/>
        </w:rPr>
        <w:t>Planning &amp; Monitoring:</w:t>
      </w:r>
    </w:p>
    <w:p w14:paraId="1C6D2EED" w14:textId="77777777" w:rsidR="00BA7196" w:rsidRPr="00BA7196" w:rsidRDefault="00BA7196" w:rsidP="00A13997">
      <w:pPr>
        <w:spacing w:after="0" w:line="240" w:lineRule="auto"/>
        <w:jc w:val="both"/>
        <w:rPr>
          <w:rFonts w:asciiTheme="majorHAnsi" w:eastAsia="Caveat Regular" w:hAnsiTheme="majorHAnsi" w:cstheme="majorHAnsi"/>
          <w:bCs/>
        </w:rPr>
      </w:pPr>
    </w:p>
    <w:p w14:paraId="78719EE3" w14:textId="3C51A3E2" w:rsidR="00A567D2" w:rsidRPr="00A567D2" w:rsidRDefault="00A567D2" w:rsidP="00A13997">
      <w:pPr>
        <w:pStyle w:val="ListParagraph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Theme="majorHAnsi" w:eastAsia="Caveat Regular" w:hAnsiTheme="majorHAnsi" w:cstheme="majorHAnsi"/>
          <w:b/>
        </w:rPr>
      </w:pPr>
      <w:r>
        <w:rPr>
          <w:rFonts w:asciiTheme="majorHAnsi" w:eastAsia="Caveat Regular" w:hAnsiTheme="majorHAnsi" w:cstheme="majorHAnsi"/>
          <w:bCs/>
        </w:rPr>
        <w:t>Work with the CEO to generate a new fundraising strategy across relevant income streams</w:t>
      </w:r>
    </w:p>
    <w:p w14:paraId="13A7AE7A" w14:textId="41A15D23" w:rsidR="00A567D2" w:rsidRPr="00A567D2" w:rsidRDefault="00A567D2" w:rsidP="00A13997">
      <w:pPr>
        <w:pStyle w:val="ListParagraph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Theme="majorHAnsi" w:eastAsia="Caveat Regular" w:hAnsiTheme="majorHAnsi" w:cstheme="majorHAnsi"/>
          <w:b/>
        </w:rPr>
      </w:pPr>
      <w:r>
        <w:rPr>
          <w:rFonts w:asciiTheme="majorHAnsi" w:eastAsia="Caveat Regular" w:hAnsiTheme="majorHAnsi" w:cstheme="majorHAnsi"/>
          <w:bCs/>
        </w:rPr>
        <w:t>Produce detailed annual activity plans</w:t>
      </w:r>
    </w:p>
    <w:p w14:paraId="667EEDD7" w14:textId="4290C5A3" w:rsidR="00A567D2" w:rsidRPr="00A567D2" w:rsidRDefault="00A567D2" w:rsidP="00A13997">
      <w:pPr>
        <w:pStyle w:val="ListParagraph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Theme="majorHAnsi" w:eastAsia="Caveat Regular" w:hAnsiTheme="majorHAnsi" w:cstheme="majorHAnsi"/>
          <w:b/>
        </w:rPr>
      </w:pPr>
      <w:r>
        <w:rPr>
          <w:rFonts w:asciiTheme="majorHAnsi" w:eastAsia="Caveat Regular" w:hAnsiTheme="majorHAnsi" w:cstheme="majorHAnsi"/>
          <w:bCs/>
        </w:rPr>
        <w:t>Contribute to the production of annual budgets for Board approval in conjunction with the CEO</w:t>
      </w:r>
    </w:p>
    <w:p w14:paraId="07A8B6FF" w14:textId="70172A2A" w:rsidR="00A567D2" w:rsidRPr="003C650C" w:rsidRDefault="00A567D2" w:rsidP="00A13997">
      <w:pPr>
        <w:pStyle w:val="ListParagraph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Theme="majorHAnsi" w:eastAsia="Caveat Regular" w:hAnsiTheme="majorHAnsi" w:cstheme="majorHAnsi"/>
          <w:b/>
        </w:rPr>
      </w:pPr>
      <w:r>
        <w:rPr>
          <w:rFonts w:asciiTheme="majorHAnsi" w:eastAsia="Caveat Regular" w:hAnsiTheme="majorHAnsi" w:cstheme="majorHAnsi"/>
          <w:bCs/>
        </w:rPr>
        <w:t>Ensure that fundraised income remains on target and regularly report/assess against this</w:t>
      </w:r>
    </w:p>
    <w:p w14:paraId="43B986B7" w14:textId="704CD132" w:rsidR="003C650C" w:rsidRPr="00A567D2" w:rsidRDefault="003C650C" w:rsidP="00A13997">
      <w:pPr>
        <w:pStyle w:val="ListParagraph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Theme="majorHAnsi" w:eastAsia="Caveat Regular" w:hAnsiTheme="majorHAnsi" w:cstheme="majorHAnsi"/>
          <w:b/>
        </w:rPr>
      </w:pPr>
      <w:r>
        <w:rPr>
          <w:rFonts w:asciiTheme="majorHAnsi" w:eastAsia="Caveat Regular" w:hAnsiTheme="majorHAnsi" w:cstheme="majorHAnsi"/>
          <w:bCs/>
        </w:rPr>
        <w:t>Identify any barriers to funding and seek to overcome these</w:t>
      </w:r>
    </w:p>
    <w:p w14:paraId="31B9FEDE" w14:textId="77777777" w:rsidR="00A567D2" w:rsidRPr="00A567D2" w:rsidRDefault="00A567D2" w:rsidP="00A13997">
      <w:pPr>
        <w:spacing w:after="0" w:line="240" w:lineRule="auto"/>
        <w:jc w:val="both"/>
        <w:rPr>
          <w:rFonts w:asciiTheme="majorHAnsi" w:eastAsia="Caveat Regular" w:hAnsiTheme="majorHAnsi" w:cstheme="majorHAnsi"/>
          <w:b/>
        </w:rPr>
      </w:pPr>
    </w:p>
    <w:p w14:paraId="18B876FE" w14:textId="55B0D6C9" w:rsidR="00E43C2E" w:rsidRDefault="00E43C2E" w:rsidP="00A13997">
      <w:pPr>
        <w:spacing w:after="0" w:line="240" w:lineRule="auto"/>
        <w:jc w:val="both"/>
        <w:rPr>
          <w:rFonts w:asciiTheme="majorHAnsi" w:eastAsia="Caveat Regular" w:hAnsiTheme="majorHAnsi" w:cstheme="majorHAnsi"/>
          <w:bCs/>
        </w:rPr>
      </w:pPr>
      <w:r w:rsidRPr="00BA7196">
        <w:rPr>
          <w:rFonts w:asciiTheme="majorHAnsi" w:eastAsia="Caveat Regular" w:hAnsiTheme="majorHAnsi" w:cstheme="majorHAnsi"/>
          <w:bCs/>
        </w:rPr>
        <w:t>Fundraising</w:t>
      </w:r>
      <w:r w:rsidR="00A567D2" w:rsidRPr="00BA7196">
        <w:rPr>
          <w:rFonts w:asciiTheme="majorHAnsi" w:eastAsia="Caveat Regular" w:hAnsiTheme="majorHAnsi" w:cstheme="majorHAnsi"/>
          <w:bCs/>
        </w:rPr>
        <w:t xml:space="preserve"> Processes</w:t>
      </w:r>
      <w:r w:rsidR="00BA7196" w:rsidRPr="00BA7196">
        <w:rPr>
          <w:rFonts w:asciiTheme="majorHAnsi" w:eastAsia="Caveat Regular" w:hAnsiTheme="majorHAnsi" w:cstheme="majorHAnsi"/>
          <w:bCs/>
        </w:rPr>
        <w:t>:</w:t>
      </w:r>
    </w:p>
    <w:p w14:paraId="7C2CCD09" w14:textId="5DC2C150" w:rsidR="00BA7196" w:rsidRDefault="00BA7196" w:rsidP="00A13997">
      <w:pPr>
        <w:spacing w:after="0" w:line="240" w:lineRule="auto"/>
        <w:jc w:val="both"/>
        <w:rPr>
          <w:rFonts w:asciiTheme="majorHAnsi" w:eastAsia="Caveat Regular" w:hAnsiTheme="majorHAnsi" w:cstheme="majorHAnsi"/>
          <w:bCs/>
        </w:rPr>
      </w:pPr>
    </w:p>
    <w:p w14:paraId="137EFB66" w14:textId="65B5E4A8" w:rsidR="00BA7196" w:rsidRDefault="00BA7196" w:rsidP="00A13997">
      <w:pPr>
        <w:pStyle w:val="ListParagraph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  <w:rPr>
          <w:rFonts w:asciiTheme="majorHAnsi" w:eastAsia="Caveat Regular" w:hAnsiTheme="majorHAnsi" w:cstheme="majorHAnsi"/>
          <w:bCs/>
        </w:rPr>
      </w:pPr>
      <w:r>
        <w:rPr>
          <w:rFonts w:asciiTheme="majorHAnsi" w:eastAsia="Caveat Regular" w:hAnsiTheme="majorHAnsi" w:cstheme="majorHAnsi"/>
          <w:bCs/>
        </w:rPr>
        <w:t>Generate a stewardship plan for</w:t>
      </w:r>
      <w:r w:rsidR="00BA5680">
        <w:rPr>
          <w:rFonts w:asciiTheme="majorHAnsi" w:eastAsia="Caveat Regular" w:hAnsiTheme="majorHAnsi" w:cstheme="majorHAnsi"/>
          <w:bCs/>
        </w:rPr>
        <w:t xml:space="preserve"> relevant</w:t>
      </w:r>
      <w:r>
        <w:rPr>
          <w:rFonts w:asciiTheme="majorHAnsi" w:eastAsia="Caveat Regular" w:hAnsiTheme="majorHAnsi" w:cstheme="majorHAnsi"/>
          <w:bCs/>
        </w:rPr>
        <w:t xml:space="preserve"> donors </w:t>
      </w:r>
    </w:p>
    <w:p w14:paraId="28B5EFED" w14:textId="26F61E00" w:rsidR="00BA7196" w:rsidRDefault="00BA7196" w:rsidP="00A13997">
      <w:pPr>
        <w:pStyle w:val="ListParagraph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  <w:rPr>
          <w:rFonts w:asciiTheme="majorHAnsi" w:eastAsia="Caveat Regular" w:hAnsiTheme="majorHAnsi" w:cstheme="majorHAnsi"/>
          <w:bCs/>
        </w:rPr>
      </w:pPr>
      <w:r>
        <w:rPr>
          <w:rFonts w:asciiTheme="majorHAnsi" w:eastAsia="Caveat Regular" w:hAnsiTheme="majorHAnsi" w:cstheme="majorHAnsi"/>
          <w:bCs/>
        </w:rPr>
        <w:t>Record donations (using Beacon CRM) and ensure that donors are thanked and stewarded appropriately and Gift Aid claimed, if applicable</w:t>
      </w:r>
    </w:p>
    <w:p w14:paraId="4AE9A8E9" w14:textId="6576ABCF" w:rsidR="00BA7196" w:rsidRDefault="00BA7196" w:rsidP="00A13997">
      <w:pPr>
        <w:pStyle w:val="ListParagraph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  <w:rPr>
          <w:rFonts w:asciiTheme="majorHAnsi" w:eastAsia="Caveat Regular" w:hAnsiTheme="majorHAnsi" w:cstheme="majorHAnsi"/>
          <w:bCs/>
        </w:rPr>
      </w:pPr>
      <w:r>
        <w:rPr>
          <w:rFonts w:asciiTheme="majorHAnsi" w:eastAsia="Caveat Regular" w:hAnsiTheme="majorHAnsi" w:cstheme="majorHAnsi"/>
          <w:bCs/>
        </w:rPr>
        <w:t>Ensure all fundraising systems and processes are legal, fit for purpose and running effectively</w:t>
      </w:r>
    </w:p>
    <w:p w14:paraId="14AA18A4" w14:textId="6FD32DCB" w:rsidR="00BA7196" w:rsidRDefault="00BA7196" w:rsidP="00A13997">
      <w:pPr>
        <w:spacing w:after="0" w:line="240" w:lineRule="auto"/>
        <w:jc w:val="both"/>
        <w:rPr>
          <w:rFonts w:asciiTheme="majorHAnsi" w:eastAsia="Caveat Regular" w:hAnsiTheme="majorHAnsi" w:cstheme="majorHAnsi"/>
          <w:bCs/>
        </w:rPr>
      </w:pPr>
    </w:p>
    <w:p w14:paraId="1390B9DD" w14:textId="23ADEF39" w:rsidR="00BA7196" w:rsidRDefault="00BA7196" w:rsidP="00A13997">
      <w:pPr>
        <w:spacing w:after="0" w:line="240" w:lineRule="auto"/>
        <w:jc w:val="both"/>
        <w:rPr>
          <w:rFonts w:asciiTheme="majorHAnsi" w:eastAsia="Caveat Regular" w:hAnsiTheme="majorHAnsi" w:cstheme="majorHAnsi"/>
          <w:bCs/>
        </w:rPr>
      </w:pPr>
      <w:r>
        <w:rPr>
          <w:rFonts w:asciiTheme="majorHAnsi" w:eastAsia="Caveat Regular" w:hAnsiTheme="majorHAnsi" w:cstheme="majorHAnsi"/>
          <w:bCs/>
        </w:rPr>
        <w:t>Income Development:</w:t>
      </w:r>
    </w:p>
    <w:p w14:paraId="62BF2F3A" w14:textId="5B83B5E3" w:rsidR="00BA7196" w:rsidRDefault="00BA7196" w:rsidP="00A13997">
      <w:pPr>
        <w:spacing w:after="0" w:line="240" w:lineRule="auto"/>
        <w:jc w:val="both"/>
        <w:rPr>
          <w:rFonts w:asciiTheme="majorHAnsi" w:eastAsia="Caveat Regular" w:hAnsiTheme="majorHAnsi" w:cstheme="majorHAnsi"/>
          <w:bCs/>
        </w:rPr>
      </w:pPr>
    </w:p>
    <w:p w14:paraId="66E59BEE" w14:textId="1359F3A3" w:rsidR="00BA7196" w:rsidRDefault="00BA7196" w:rsidP="00A13997">
      <w:pPr>
        <w:pStyle w:val="ListParagraph"/>
        <w:numPr>
          <w:ilvl w:val="0"/>
          <w:numId w:val="11"/>
        </w:numPr>
        <w:spacing w:after="120" w:line="240" w:lineRule="auto"/>
        <w:ind w:left="714" w:hanging="357"/>
        <w:contextualSpacing w:val="0"/>
        <w:jc w:val="both"/>
        <w:rPr>
          <w:rFonts w:asciiTheme="majorHAnsi" w:eastAsia="Caveat Regular" w:hAnsiTheme="majorHAnsi" w:cstheme="majorHAnsi"/>
          <w:bCs/>
        </w:rPr>
      </w:pPr>
      <w:r>
        <w:rPr>
          <w:rFonts w:asciiTheme="majorHAnsi" w:eastAsia="Caveat Regular" w:hAnsiTheme="majorHAnsi" w:cstheme="majorHAnsi"/>
          <w:bCs/>
        </w:rPr>
        <w:t xml:space="preserve">Work to develop a plan </w:t>
      </w:r>
      <w:r w:rsidR="00BA5680">
        <w:rPr>
          <w:rFonts w:asciiTheme="majorHAnsi" w:eastAsia="Caveat Regular" w:hAnsiTheme="majorHAnsi" w:cstheme="majorHAnsi"/>
          <w:bCs/>
        </w:rPr>
        <w:t>a pipeline of trusts and foundations, major donors and corporates and produce considered and effective proposals for support</w:t>
      </w:r>
    </w:p>
    <w:p w14:paraId="70CD6B0D" w14:textId="03EAB113" w:rsidR="00514066" w:rsidRPr="00BA5680" w:rsidRDefault="00BA5680" w:rsidP="00A13997">
      <w:pPr>
        <w:pStyle w:val="ListParagraph"/>
        <w:numPr>
          <w:ilvl w:val="0"/>
          <w:numId w:val="11"/>
        </w:numPr>
        <w:spacing w:after="120" w:line="240" w:lineRule="auto"/>
        <w:ind w:left="714" w:hanging="357"/>
        <w:contextualSpacing w:val="0"/>
        <w:jc w:val="both"/>
        <w:rPr>
          <w:rFonts w:asciiTheme="majorHAnsi" w:eastAsia="Caveat Regular" w:hAnsiTheme="majorHAnsi" w:cstheme="majorHAnsi"/>
          <w:bCs/>
        </w:rPr>
      </w:pPr>
      <w:r>
        <w:rPr>
          <w:rFonts w:asciiTheme="majorHAnsi" w:eastAsia="Caveat Regular" w:hAnsiTheme="majorHAnsi" w:cstheme="majorHAnsi"/>
          <w:bCs/>
        </w:rPr>
        <w:t>Develop original fundraising campaigns as well as getting involved with wider philanthropic opportunities, e.g. The Big Give</w:t>
      </w:r>
    </w:p>
    <w:p w14:paraId="3DAB9E07" w14:textId="69504352" w:rsidR="00BA7196" w:rsidRDefault="00BA7196" w:rsidP="00A13997">
      <w:pPr>
        <w:pStyle w:val="ListParagraph"/>
        <w:numPr>
          <w:ilvl w:val="0"/>
          <w:numId w:val="11"/>
        </w:numPr>
        <w:spacing w:after="120" w:line="240" w:lineRule="auto"/>
        <w:ind w:left="714" w:hanging="357"/>
        <w:contextualSpacing w:val="0"/>
        <w:jc w:val="both"/>
        <w:rPr>
          <w:rFonts w:asciiTheme="majorHAnsi" w:eastAsia="Caveat Regular" w:hAnsiTheme="majorHAnsi" w:cstheme="majorHAnsi"/>
          <w:bCs/>
        </w:rPr>
      </w:pPr>
      <w:r>
        <w:rPr>
          <w:rFonts w:asciiTheme="majorHAnsi" w:eastAsia="Caveat Regular" w:hAnsiTheme="majorHAnsi" w:cstheme="majorHAnsi"/>
          <w:bCs/>
        </w:rPr>
        <w:t xml:space="preserve">Develop </w:t>
      </w:r>
      <w:r w:rsidR="00BA5680">
        <w:rPr>
          <w:rFonts w:asciiTheme="majorHAnsi" w:eastAsia="Caveat Regular" w:hAnsiTheme="majorHAnsi" w:cstheme="majorHAnsi"/>
          <w:bCs/>
        </w:rPr>
        <w:t>confident presentations to encourage support for HWF</w:t>
      </w:r>
    </w:p>
    <w:p w14:paraId="402F4BF0" w14:textId="6A491171" w:rsidR="00C96806" w:rsidRDefault="00C96806" w:rsidP="00A13997">
      <w:pPr>
        <w:pStyle w:val="ListParagraph"/>
        <w:numPr>
          <w:ilvl w:val="0"/>
          <w:numId w:val="11"/>
        </w:numPr>
        <w:spacing w:after="120" w:line="240" w:lineRule="auto"/>
        <w:ind w:left="714" w:hanging="357"/>
        <w:contextualSpacing w:val="0"/>
        <w:jc w:val="both"/>
        <w:rPr>
          <w:rFonts w:asciiTheme="majorHAnsi" w:eastAsia="Caveat Regular" w:hAnsiTheme="majorHAnsi" w:cstheme="majorHAnsi"/>
          <w:bCs/>
        </w:rPr>
      </w:pPr>
      <w:r>
        <w:rPr>
          <w:rFonts w:asciiTheme="majorHAnsi" w:eastAsia="Caveat Regular" w:hAnsiTheme="majorHAnsi" w:cstheme="majorHAnsi"/>
          <w:bCs/>
        </w:rPr>
        <w:t>Create opportunities for maximising unrestricted income from all donors</w:t>
      </w:r>
    </w:p>
    <w:p w14:paraId="5632CB22" w14:textId="36ACB356" w:rsidR="00C96806" w:rsidRDefault="00C96806" w:rsidP="00A13997">
      <w:pPr>
        <w:spacing w:after="0" w:line="240" w:lineRule="auto"/>
        <w:jc w:val="both"/>
        <w:rPr>
          <w:rFonts w:asciiTheme="majorHAnsi" w:eastAsia="Caveat Regular" w:hAnsiTheme="majorHAnsi" w:cstheme="majorHAnsi"/>
          <w:bCs/>
        </w:rPr>
      </w:pPr>
    </w:p>
    <w:p w14:paraId="1A68A849" w14:textId="012B3019" w:rsidR="00C96806" w:rsidRDefault="00C96806" w:rsidP="00A13997">
      <w:pPr>
        <w:spacing w:after="0" w:line="240" w:lineRule="auto"/>
        <w:jc w:val="both"/>
        <w:rPr>
          <w:rFonts w:asciiTheme="majorHAnsi" w:eastAsia="Caveat Regular" w:hAnsiTheme="majorHAnsi" w:cstheme="majorHAnsi"/>
          <w:bCs/>
        </w:rPr>
      </w:pPr>
      <w:r>
        <w:rPr>
          <w:rFonts w:asciiTheme="majorHAnsi" w:eastAsia="Caveat Regular" w:hAnsiTheme="majorHAnsi" w:cstheme="majorHAnsi"/>
          <w:bCs/>
        </w:rPr>
        <w:t>Working with Colleagues:</w:t>
      </w:r>
    </w:p>
    <w:p w14:paraId="70E0E15B" w14:textId="7E325BB0" w:rsidR="00C96806" w:rsidRDefault="00C96806" w:rsidP="00A13997">
      <w:pPr>
        <w:spacing w:after="0" w:line="240" w:lineRule="auto"/>
        <w:jc w:val="both"/>
        <w:rPr>
          <w:rFonts w:asciiTheme="majorHAnsi" w:eastAsia="Caveat Regular" w:hAnsiTheme="majorHAnsi" w:cstheme="majorHAnsi"/>
          <w:bCs/>
        </w:rPr>
      </w:pPr>
    </w:p>
    <w:p w14:paraId="6CF46F70" w14:textId="4489F1E4" w:rsidR="00C96806" w:rsidRDefault="00C96806" w:rsidP="00A13997">
      <w:pPr>
        <w:pStyle w:val="ListParagraph"/>
        <w:numPr>
          <w:ilvl w:val="0"/>
          <w:numId w:val="12"/>
        </w:numPr>
        <w:spacing w:after="120" w:line="240" w:lineRule="auto"/>
        <w:ind w:left="714" w:hanging="357"/>
        <w:contextualSpacing w:val="0"/>
        <w:jc w:val="both"/>
        <w:rPr>
          <w:rFonts w:asciiTheme="majorHAnsi" w:eastAsia="Caveat Regular" w:hAnsiTheme="majorHAnsi" w:cstheme="majorHAnsi"/>
          <w:bCs/>
        </w:rPr>
      </w:pPr>
      <w:r>
        <w:rPr>
          <w:rFonts w:asciiTheme="majorHAnsi" w:eastAsia="Caveat Regular" w:hAnsiTheme="majorHAnsi" w:cstheme="majorHAnsi"/>
          <w:bCs/>
        </w:rPr>
        <w:t>Identify new areas of the charity’s work that provide suitable funding opportunities and seek out support for these</w:t>
      </w:r>
    </w:p>
    <w:p w14:paraId="7B11909D" w14:textId="49BD9791" w:rsidR="00C96806" w:rsidRPr="00C96806" w:rsidRDefault="00C96806" w:rsidP="00A13997">
      <w:pPr>
        <w:pStyle w:val="ListParagraph"/>
        <w:numPr>
          <w:ilvl w:val="0"/>
          <w:numId w:val="12"/>
        </w:numPr>
        <w:spacing w:after="120" w:line="240" w:lineRule="auto"/>
        <w:ind w:left="714" w:hanging="357"/>
        <w:contextualSpacing w:val="0"/>
        <w:jc w:val="both"/>
        <w:rPr>
          <w:rFonts w:asciiTheme="majorHAnsi" w:eastAsia="Caveat Regular" w:hAnsiTheme="majorHAnsi" w:cstheme="majorHAnsi"/>
          <w:bCs/>
        </w:rPr>
      </w:pPr>
      <w:r>
        <w:rPr>
          <w:rFonts w:asciiTheme="majorHAnsi" w:eastAsia="Caveat Regular" w:hAnsiTheme="majorHAnsi" w:cstheme="majorHAnsi"/>
          <w:bCs/>
        </w:rPr>
        <w:t>Work with internal and external teams to create suitable and sustainable fundraising messaging and communications</w:t>
      </w:r>
    </w:p>
    <w:p w14:paraId="77244B20" w14:textId="69B9C20C" w:rsidR="00BA7196" w:rsidRDefault="00BA7196" w:rsidP="00A13997">
      <w:pPr>
        <w:spacing w:after="0" w:line="240" w:lineRule="auto"/>
        <w:jc w:val="both"/>
        <w:rPr>
          <w:rFonts w:asciiTheme="majorHAnsi" w:eastAsia="Caveat Regular" w:hAnsiTheme="majorHAnsi" w:cstheme="majorHAnsi"/>
          <w:bCs/>
        </w:rPr>
      </w:pPr>
    </w:p>
    <w:p w14:paraId="2CDD4C25" w14:textId="1D925D0D" w:rsidR="00C96806" w:rsidRDefault="00E43C2E" w:rsidP="00A13997">
      <w:pPr>
        <w:spacing w:after="0" w:line="240" w:lineRule="auto"/>
        <w:jc w:val="both"/>
        <w:rPr>
          <w:rFonts w:asciiTheme="majorHAnsi" w:eastAsia="Caveat Regular" w:hAnsiTheme="majorHAnsi" w:cstheme="majorHAnsi"/>
          <w:bCs/>
        </w:rPr>
      </w:pPr>
      <w:r w:rsidRPr="00C96806">
        <w:rPr>
          <w:rFonts w:asciiTheme="majorHAnsi" w:eastAsia="Caveat Regular" w:hAnsiTheme="majorHAnsi" w:cstheme="majorHAnsi"/>
          <w:bCs/>
        </w:rPr>
        <w:t>General:</w:t>
      </w:r>
    </w:p>
    <w:p w14:paraId="13087246" w14:textId="77777777" w:rsidR="00BA5680" w:rsidRDefault="00BA5680" w:rsidP="00A13997">
      <w:pPr>
        <w:spacing w:after="0" w:line="240" w:lineRule="auto"/>
        <w:jc w:val="both"/>
        <w:rPr>
          <w:rFonts w:asciiTheme="majorHAnsi" w:eastAsia="Caveat Regular" w:hAnsiTheme="majorHAnsi" w:cstheme="majorHAnsi"/>
          <w:bCs/>
        </w:rPr>
      </w:pPr>
    </w:p>
    <w:p w14:paraId="0117994C" w14:textId="77777777" w:rsidR="002333A1" w:rsidRPr="002333A1" w:rsidRDefault="00E43C2E" w:rsidP="00A13997">
      <w:pPr>
        <w:pStyle w:val="ListParagraph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Theme="majorHAnsi" w:eastAsia="Caveat Regular" w:hAnsiTheme="majorHAnsi" w:cstheme="majorHAnsi"/>
          <w:bCs/>
        </w:rPr>
      </w:pPr>
      <w:r w:rsidRPr="00C96806">
        <w:rPr>
          <w:rFonts w:asciiTheme="majorHAnsi" w:eastAsia="Caveat Regular" w:hAnsiTheme="majorHAnsi" w:cstheme="majorHAnsi"/>
        </w:rPr>
        <w:t>Undertake any other duties, as and when required</w:t>
      </w:r>
    </w:p>
    <w:p w14:paraId="227ECCD6" w14:textId="77777777" w:rsidR="002333A1" w:rsidRPr="002333A1" w:rsidRDefault="00E43C2E" w:rsidP="00A13997">
      <w:pPr>
        <w:pStyle w:val="ListParagraph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Theme="majorHAnsi" w:eastAsia="Caveat Regular" w:hAnsiTheme="majorHAnsi" w:cstheme="majorHAnsi"/>
          <w:bCs/>
        </w:rPr>
      </w:pPr>
      <w:r w:rsidRPr="002333A1">
        <w:rPr>
          <w:rFonts w:asciiTheme="majorHAnsi" w:eastAsia="Caveat Regular" w:hAnsiTheme="majorHAnsi" w:cstheme="majorHAnsi"/>
        </w:rPr>
        <w:t>Maintain professionalism and strict confidentiality with all materials</w:t>
      </w:r>
    </w:p>
    <w:p w14:paraId="4BB20C02" w14:textId="359892A8" w:rsidR="002333A1" w:rsidRPr="002333A1" w:rsidRDefault="002333A1" w:rsidP="00A13997">
      <w:pPr>
        <w:pStyle w:val="ListParagraph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Theme="majorHAnsi" w:eastAsia="Caveat Regular" w:hAnsiTheme="majorHAnsi" w:cstheme="majorHAnsi"/>
          <w:bCs/>
        </w:rPr>
      </w:pPr>
      <w:r w:rsidRPr="002333A1">
        <w:rPr>
          <w:rFonts w:asciiTheme="majorHAnsi" w:eastAsia="Caveat Regular" w:hAnsiTheme="majorHAnsi" w:cstheme="majorHAnsi"/>
        </w:rPr>
        <w:t>Adhere to all HWF’s policies and procedures</w:t>
      </w:r>
    </w:p>
    <w:p w14:paraId="393F1272" w14:textId="113FA145" w:rsidR="002333A1" w:rsidRDefault="002333A1" w:rsidP="00A13997">
      <w:pPr>
        <w:spacing w:after="120" w:line="240" w:lineRule="auto"/>
        <w:jc w:val="both"/>
        <w:rPr>
          <w:rFonts w:asciiTheme="majorHAnsi" w:eastAsia="Caveat Regular" w:hAnsiTheme="majorHAnsi" w:cstheme="majorHAnsi"/>
          <w:bCs/>
        </w:rPr>
      </w:pPr>
    </w:p>
    <w:p w14:paraId="511A9015" w14:textId="59C9A43A" w:rsidR="002333A1" w:rsidRDefault="002333A1" w:rsidP="00A13997">
      <w:pPr>
        <w:spacing w:after="120" w:line="240" w:lineRule="auto"/>
        <w:jc w:val="both"/>
        <w:rPr>
          <w:rFonts w:asciiTheme="majorHAnsi" w:eastAsia="Caveat Regular" w:hAnsiTheme="majorHAnsi" w:cstheme="majorHAnsi"/>
          <w:b/>
          <w:sz w:val="24"/>
          <w:szCs w:val="24"/>
        </w:rPr>
      </w:pPr>
      <w:r w:rsidRPr="002333A1">
        <w:rPr>
          <w:rFonts w:asciiTheme="majorHAnsi" w:eastAsia="Caveat Regular" w:hAnsiTheme="majorHAnsi" w:cstheme="majorHAnsi"/>
          <w:b/>
          <w:sz w:val="24"/>
          <w:szCs w:val="24"/>
        </w:rPr>
        <w:t>Person Specification</w:t>
      </w:r>
    </w:p>
    <w:p w14:paraId="27AE2774" w14:textId="4750F879" w:rsidR="002333A1" w:rsidRDefault="002333A1" w:rsidP="00A13997">
      <w:pPr>
        <w:spacing w:after="120" w:line="240" w:lineRule="auto"/>
        <w:jc w:val="both"/>
        <w:rPr>
          <w:rFonts w:asciiTheme="majorHAnsi" w:eastAsia="Caveat Regular" w:hAnsiTheme="majorHAnsi" w:cstheme="majorHAnsi"/>
          <w:bCs/>
        </w:rPr>
      </w:pPr>
      <w:r>
        <w:rPr>
          <w:rFonts w:asciiTheme="majorHAnsi" w:eastAsia="Caveat Regular" w:hAnsiTheme="majorHAnsi" w:cstheme="majorHAnsi"/>
          <w:bCs/>
        </w:rPr>
        <w:t>Essential:</w:t>
      </w:r>
    </w:p>
    <w:p w14:paraId="089FC914" w14:textId="29FABA3A" w:rsidR="002333A1" w:rsidRPr="002333A1" w:rsidRDefault="002333A1" w:rsidP="00A13997">
      <w:pPr>
        <w:pStyle w:val="ListParagraph"/>
        <w:numPr>
          <w:ilvl w:val="0"/>
          <w:numId w:val="14"/>
        </w:numPr>
        <w:spacing w:after="120"/>
        <w:jc w:val="both"/>
        <w:rPr>
          <w:rFonts w:asciiTheme="majorHAnsi" w:eastAsia="Caveat Regular" w:hAnsiTheme="majorHAnsi" w:cstheme="majorHAnsi"/>
          <w:bCs/>
        </w:rPr>
      </w:pPr>
      <w:r w:rsidRPr="002333A1">
        <w:rPr>
          <w:rFonts w:asciiTheme="majorHAnsi" w:eastAsia="Caveat Regular" w:hAnsiTheme="majorHAnsi" w:cstheme="majorHAnsi"/>
          <w:bCs/>
          <w:lang w:val="en-AU"/>
        </w:rPr>
        <w:t xml:space="preserve">At least two years’ experience in </w:t>
      </w:r>
      <w:r w:rsidR="00BA5680">
        <w:rPr>
          <w:rFonts w:asciiTheme="majorHAnsi" w:eastAsia="Caveat Regular" w:hAnsiTheme="majorHAnsi" w:cstheme="majorHAnsi"/>
          <w:bCs/>
          <w:lang w:val="en-AU"/>
        </w:rPr>
        <w:t>gaining donations from trusts and foundations, as well as two years’ experience in major donor OR corporate fundraising</w:t>
      </w:r>
      <w:r w:rsidRPr="002333A1">
        <w:rPr>
          <w:rFonts w:asciiTheme="majorHAnsi" w:eastAsia="Caveat Regular" w:hAnsiTheme="majorHAnsi" w:cstheme="majorHAnsi"/>
          <w:bCs/>
        </w:rPr>
        <w:t> </w:t>
      </w:r>
    </w:p>
    <w:p w14:paraId="74F1CCA5" w14:textId="31686FDE" w:rsidR="002333A1" w:rsidRPr="002333A1" w:rsidRDefault="002333A1" w:rsidP="00A13997">
      <w:pPr>
        <w:pStyle w:val="ListParagraph"/>
        <w:numPr>
          <w:ilvl w:val="0"/>
          <w:numId w:val="14"/>
        </w:numPr>
        <w:spacing w:after="120"/>
        <w:jc w:val="both"/>
        <w:rPr>
          <w:rFonts w:asciiTheme="majorHAnsi" w:eastAsia="Caveat Regular" w:hAnsiTheme="majorHAnsi" w:cstheme="majorHAnsi"/>
          <w:bCs/>
          <w:lang w:val="en-US"/>
        </w:rPr>
      </w:pPr>
      <w:r w:rsidRPr="002333A1">
        <w:rPr>
          <w:rFonts w:asciiTheme="majorHAnsi" w:eastAsia="Caveat Regular" w:hAnsiTheme="majorHAnsi" w:cstheme="majorHAnsi"/>
          <w:bCs/>
          <w:lang w:val="en-AU"/>
        </w:rPr>
        <w:t>Strong evidence of fundraising success</w:t>
      </w:r>
    </w:p>
    <w:p w14:paraId="7B44C19C" w14:textId="0871E3A8" w:rsidR="002333A1" w:rsidRPr="002333A1" w:rsidRDefault="002333A1" w:rsidP="00A13997">
      <w:pPr>
        <w:pStyle w:val="ListParagraph"/>
        <w:numPr>
          <w:ilvl w:val="0"/>
          <w:numId w:val="14"/>
        </w:numPr>
        <w:spacing w:after="120"/>
        <w:jc w:val="both"/>
        <w:rPr>
          <w:rFonts w:asciiTheme="majorHAnsi" w:eastAsia="Caveat Regular" w:hAnsiTheme="majorHAnsi" w:cstheme="majorHAnsi"/>
          <w:bCs/>
          <w:lang w:val="en-US"/>
        </w:rPr>
      </w:pPr>
      <w:r w:rsidRPr="002333A1">
        <w:rPr>
          <w:rFonts w:asciiTheme="majorHAnsi" w:eastAsia="Caveat Regular" w:hAnsiTheme="majorHAnsi" w:cstheme="majorHAnsi"/>
          <w:bCs/>
          <w:lang w:val="en-AU"/>
        </w:rPr>
        <w:t>Demonstrable experience of fundraising strategy development</w:t>
      </w:r>
    </w:p>
    <w:p w14:paraId="17C47EA0" w14:textId="1437551D" w:rsidR="002333A1" w:rsidRPr="002333A1" w:rsidRDefault="002333A1" w:rsidP="00A13997">
      <w:pPr>
        <w:pStyle w:val="ListParagraph"/>
        <w:numPr>
          <w:ilvl w:val="0"/>
          <w:numId w:val="14"/>
        </w:numPr>
        <w:spacing w:after="120"/>
        <w:jc w:val="both"/>
        <w:rPr>
          <w:rFonts w:asciiTheme="majorHAnsi" w:eastAsia="Caveat Regular" w:hAnsiTheme="majorHAnsi" w:cstheme="majorHAnsi"/>
          <w:bCs/>
          <w:lang w:val="en-US"/>
        </w:rPr>
      </w:pPr>
      <w:r w:rsidRPr="002333A1">
        <w:rPr>
          <w:rFonts w:asciiTheme="majorHAnsi" w:eastAsia="Caveat Regular" w:hAnsiTheme="majorHAnsi" w:cstheme="majorHAnsi"/>
          <w:bCs/>
          <w:lang w:val="en-AU"/>
        </w:rPr>
        <w:t>Proven track record of working to and exceeding income generation targets</w:t>
      </w:r>
      <w:r w:rsidRPr="002333A1">
        <w:rPr>
          <w:rFonts w:asciiTheme="majorHAnsi" w:eastAsia="Caveat Regular" w:hAnsiTheme="majorHAnsi" w:cstheme="majorHAnsi"/>
          <w:bCs/>
          <w:lang w:val="en-US"/>
        </w:rPr>
        <w:t> </w:t>
      </w:r>
    </w:p>
    <w:p w14:paraId="683A8AD4" w14:textId="29C8EC0A" w:rsidR="002333A1" w:rsidRPr="002333A1" w:rsidRDefault="002333A1" w:rsidP="00A13997">
      <w:pPr>
        <w:pStyle w:val="ListParagraph"/>
        <w:numPr>
          <w:ilvl w:val="0"/>
          <w:numId w:val="14"/>
        </w:numPr>
        <w:spacing w:after="120"/>
        <w:jc w:val="both"/>
        <w:rPr>
          <w:rFonts w:asciiTheme="majorHAnsi" w:eastAsia="Caveat Regular" w:hAnsiTheme="majorHAnsi" w:cstheme="majorHAnsi"/>
          <w:bCs/>
          <w:lang w:val="en-US"/>
        </w:rPr>
      </w:pPr>
      <w:r w:rsidRPr="002333A1">
        <w:rPr>
          <w:rFonts w:asciiTheme="majorHAnsi" w:eastAsia="Caveat Regular" w:hAnsiTheme="majorHAnsi" w:cstheme="majorHAnsi"/>
          <w:bCs/>
          <w:lang w:val="en-AU"/>
        </w:rPr>
        <w:t>Working knowledge of budgeting processes</w:t>
      </w:r>
      <w:r w:rsidRPr="002333A1">
        <w:rPr>
          <w:rFonts w:asciiTheme="majorHAnsi" w:eastAsia="Caveat Regular" w:hAnsiTheme="majorHAnsi" w:cstheme="majorHAnsi"/>
          <w:bCs/>
          <w:lang w:val="en-US"/>
        </w:rPr>
        <w:t> </w:t>
      </w:r>
    </w:p>
    <w:p w14:paraId="28ECC487" w14:textId="1C13FF72" w:rsidR="002333A1" w:rsidRPr="002333A1" w:rsidRDefault="002333A1" w:rsidP="00A13997">
      <w:pPr>
        <w:pStyle w:val="ListParagraph"/>
        <w:numPr>
          <w:ilvl w:val="0"/>
          <w:numId w:val="14"/>
        </w:numPr>
        <w:spacing w:after="120"/>
        <w:jc w:val="both"/>
        <w:rPr>
          <w:rFonts w:asciiTheme="majorHAnsi" w:eastAsia="Caveat Regular" w:hAnsiTheme="majorHAnsi" w:cstheme="majorHAnsi"/>
          <w:bCs/>
          <w:lang w:val="en-US"/>
        </w:rPr>
      </w:pPr>
      <w:r w:rsidRPr="002333A1">
        <w:rPr>
          <w:rFonts w:asciiTheme="majorHAnsi" w:eastAsia="Caveat Regular" w:hAnsiTheme="majorHAnsi" w:cstheme="majorHAnsi"/>
          <w:bCs/>
          <w:lang w:val="en-AU"/>
        </w:rPr>
        <w:t>Comprehension of stewardship programme development</w:t>
      </w:r>
      <w:r w:rsidRPr="002333A1">
        <w:rPr>
          <w:rFonts w:asciiTheme="majorHAnsi" w:eastAsia="Caveat Regular" w:hAnsiTheme="majorHAnsi" w:cstheme="majorHAnsi"/>
          <w:bCs/>
          <w:lang w:val="en-US"/>
        </w:rPr>
        <w:t> </w:t>
      </w:r>
    </w:p>
    <w:p w14:paraId="1E3C3CE5" w14:textId="463B7AA7" w:rsidR="002333A1" w:rsidRPr="002333A1" w:rsidRDefault="002333A1" w:rsidP="00A13997">
      <w:pPr>
        <w:pStyle w:val="ListParagraph"/>
        <w:numPr>
          <w:ilvl w:val="0"/>
          <w:numId w:val="14"/>
        </w:numPr>
        <w:spacing w:after="120"/>
        <w:jc w:val="both"/>
        <w:rPr>
          <w:rFonts w:asciiTheme="majorHAnsi" w:eastAsia="Caveat Regular" w:hAnsiTheme="majorHAnsi" w:cstheme="majorHAnsi"/>
          <w:bCs/>
          <w:lang w:val="en-US"/>
        </w:rPr>
      </w:pPr>
      <w:r w:rsidRPr="002333A1">
        <w:rPr>
          <w:rFonts w:asciiTheme="majorHAnsi" w:eastAsia="Caveat Regular" w:hAnsiTheme="majorHAnsi" w:cstheme="majorHAnsi"/>
          <w:bCs/>
          <w:lang w:val="en-AU"/>
        </w:rPr>
        <w:t>Good understanding of fundraising guidelines and legalities</w:t>
      </w:r>
      <w:r w:rsidRPr="002333A1">
        <w:rPr>
          <w:rFonts w:asciiTheme="majorHAnsi" w:eastAsia="Caveat Regular" w:hAnsiTheme="majorHAnsi" w:cstheme="majorHAnsi"/>
          <w:bCs/>
          <w:lang w:val="en-US"/>
        </w:rPr>
        <w:t> </w:t>
      </w:r>
    </w:p>
    <w:p w14:paraId="07F8EC78" w14:textId="286F135A" w:rsidR="002333A1" w:rsidRPr="002333A1" w:rsidRDefault="002333A1" w:rsidP="00A13997">
      <w:pPr>
        <w:pStyle w:val="ListParagraph"/>
        <w:numPr>
          <w:ilvl w:val="0"/>
          <w:numId w:val="14"/>
        </w:numPr>
        <w:spacing w:after="120"/>
        <w:jc w:val="both"/>
        <w:rPr>
          <w:rFonts w:asciiTheme="majorHAnsi" w:eastAsia="Caveat Regular" w:hAnsiTheme="majorHAnsi" w:cstheme="majorHAnsi"/>
          <w:bCs/>
          <w:lang w:val="en-US"/>
        </w:rPr>
      </w:pPr>
      <w:r w:rsidRPr="002333A1">
        <w:rPr>
          <w:rFonts w:asciiTheme="majorHAnsi" w:eastAsia="Caveat Regular" w:hAnsiTheme="majorHAnsi" w:cstheme="majorHAnsi"/>
          <w:bCs/>
          <w:lang w:val="en-AU"/>
        </w:rPr>
        <w:t>Proven track record of monitoring and evaluation</w:t>
      </w:r>
    </w:p>
    <w:p w14:paraId="085910E1" w14:textId="16C8B407" w:rsidR="002333A1" w:rsidRPr="00BA5680" w:rsidRDefault="002333A1" w:rsidP="00A13997">
      <w:pPr>
        <w:pStyle w:val="ListParagraph"/>
        <w:numPr>
          <w:ilvl w:val="0"/>
          <w:numId w:val="14"/>
        </w:numPr>
        <w:spacing w:after="120"/>
        <w:jc w:val="both"/>
        <w:rPr>
          <w:rFonts w:asciiTheme="majorHAnsi" w:eastAsia="Caveat Regular" w:hAnsiTheme="majorHAnsi" w:cstheme="majorHAnsi"/>
          <w:bCs/>
          <w:lang w:val="en-US"/>
        </w:rPr>
      </w:pPr>
      <w:r w:rsidRPr="002333A1">
        <w:rPr>
          <w:rFonts w:asciiTheme="majorHAnsi" w:eastAsia="Caveat Regular" w:hAnsiTheme="majorHAnsi" w:cstheme="majorHAnsi"/>
          <w:bCs/>
          <w:lang w:val="en-AU"/>
        </w:rPr>
        <w:t>Excellent written and communication skills</w:t>
      </w:r>
    </w:p>
    <w:p w14:paraId="5C17B666" w14:textId="453A1D72" w:rsidR="002333A1" w:rsidRDefault="002333A1" w:rsidP="00A13997">
      <w:pPr>
        <w:spacing w:after="120" w:line="240" w:lineRule="auto"/>
        <w:jc w:val="both"/>
        <w:rPr>
          <w:rFonts w:asciiTheme="majorHAnsi" w:eastAsia="Caveat Regular" w:hAnsiTheme="majorHAnsi" w:cstheme="majorHAnsi"/>
          <w:bCs/>
        </w:rPr>
      </w:pPr>
      <w:r>
        <w:rPr>
          <w:rFonts w:asciiTheme="majorHAnsi" w:eastAsia="Caveat Regular" w:hAnsiTheme="majorHAnsi" w:cstheme="majorHAnsi"/>
          <w:bCs/>
        </w:rPr>
        <w:t>Desirable:</w:t>
      </w:r>
    </w:p>
    <w:p w14:paraId="49A3B4E2" w14:textId="3EC13342" w:rsidR="002333A1" w:rsidRPr="002333A1" w:rsidRDefault="002333A1" w:rsidP="00A13997">
      <w:pPr>
        <w:pStyle w:val="ListParagraph"/>
        <w:numPr>
          <w:ilvl w:val="0"/>
          <w:numId w:val="16"/>
        </w:numPr>
        <w:spacing w:after="120"/>
        <w:jc w:val="both"/>
        <w:rPr>
          <w:rFonts w:asciiTheme="majorHAnsi" w:eastAsia="Caveat Regular" w:hAnsiTheme="majorHAnsi" w:cstheme="majorHAnsi"/>
          <w:bCs/>
          <w:lang w:val="en-US"/>
        </w:rPr>
      </w:pPr>
      <w:r w:rsidRPr="002333A1">
        <w:rPr>
          <w:rFonts w:asciiTheme="majorHAnsi" w:eastAsia="Caveat Regular" w:hAnsiTheme="majorHAnsi" w:cstheme="majorHAnsi"/>
          <w:bCs/>
          <w:lang w:val="en-AU"/>
        </w:rPr>
        <w:t>Experience of working within a small but growing charity</w:t>
      </w:r>
    </w:p>
    <w:p w14:paraId="285F2C6D" w14:textId="489E0E8B" w:rsidR="002333A1" w:rsidRPr="002333A1" w:rsidRDefault="002333A1" w:rsidP="00A13997">
      <w:pPr>
        <w:pStyle w:val="ListParagraph"/>
        <w:numPr>
          <w:ilvl w:val="0"/>
          <w:numId w:val="16"/>
        </w:numPr>
        <w:spacing w:after="120"/>
        <w:jc w:val="both"/>
        <w:rPr>
          <w:rFonts w:asciiTheme="majorHAnsi" w:eastAsia="Caveat Regular" w:hAnsiTheme="majorHAnsi" w:cstheme="majorHAnsi"/>
          <w:bCs/>
          <w:lang w:val="en-US"/>
        </w:rPr>
      </w:pPr>
      <w:r w:rsidRPr="002333A1">
        <w:rPr>
          <w:rFonts w:asciiTheme="majorHAnsi" w:eastAsia="Caveat Regular" w:hAnsiTheme="majorHAnsi" w:cstheme="majorHAnsi"/>
          <w:bCs/>
          <w:lang w:val="en-AU"/>
        </w:rPr>
        <w:t>Knowledge of the UK healthcare sector</w:t>
      </w:r>
    </w:p>
    <w:p w14:paraId="663821C5" w14:textId="1F4AC9E1" w:rsidR="002333A1" w:rsidRPr="002333A1" w:rsidRDefault="002333A1" w:rsidP="00A13997">
      <w:pPr>
        <w:pStyle w:val="ListParagraph"/>
        <w:numPr>
          <w:ilvl w:val="0"/>
          <w:numId w:val="16"/>
        </w:numPr>
        <w:spacing w:after="120"/>
        <w:jc w:val="both"/>
        <w:rPr>
          <w:rFonts w:asciiTheme="majorHAnsi" w:eastAsia="Caveat Regular" w:hAnsiTheme="majorHAnsi" w:cstheme="majorHAnsi"/>
          <w:bCs/>
          <w:lang w:val="en-US"/>
        </w:rPr>
      </w:pPr>
      <w:r w:rsidRPr="002333A1">
        <w:rPr>
          <w:rFonts w:asciiTheme="majorHAnsi" w:eastAsia="Caveat Regular" w:hAnsiTheme="majorHAnsi" w:cstheme="majorHAnsi"/>
          <w:bCs/>
          <w:lang w:val="en-AU"/>
        </w:rPr>
        <w:t>Experience of working with and managing volunteers</w:t>
      </w:r>
    </w:p>
    <w:p w14:paraId="12746A0C" w14:textId="1F2731B0" w:rsidR="002333A1" w:rsidRPr="002333A1" w:rsidRDefault="002333A1" w:rsidP="00A13997">
      <w:pPr>
        <w:pStyle w:val="ListParagraph"/>
        <w:numPr>
          <w:ilvl w:val="0"/>
          <w:numId w:val="16"/>
        </w:numPr>
        <w:spacing w:after="120"/>
        <w:jc w:val="both"/>
        <w:rPr>
          <w:rFonts w:asciiTheme="majorHAnsi" w:eastAsia="Caveat Regular" w:hAnsiTheme="majorHAnsi" w:cstheme="majorHAnsi"/>
          <w:bCs/>
          <w:lang w:val="en-US"/>
        </w:rPr>
      </w:pPr>
      <w:r w:rsidRPr="002333A1">
        <w:rPr>
          <w:rFonts w:asciiTheme="majorHAnsi" w:eastAsia="Caveat Regular" w:hAnsiTheme="majorHAnsi" w:cstheme="majorHAnsi"/>
          <w:bCs/>
          <w:lang w:val="en-AU"/>
        </w:rPr>
        <w:lastRenderedPageBreak/>
        <w:t>Good working knowledge of Beacon CRM</w:t>
      </w:r>
    </w:p>
    <w:p w14:paraId="22FA0967" w14:textId="7C4B4BC3" w:rsidR="00233DAF" w:rsidRPr="00722B8E" w:rsidRDefault="002333A1" w:rsidP="00722B8E">
      <w:pPr>
        <w:pStyle w:val="ListParagraph"/>
        <w:numPr>
          <w:ilvl w:val="0"/>
          <w:numId w:val="16"/>
        </w:numPr>
        <w:spacing w:after="120"/>
        <w:rPr>
          <w:rFonts w:asciiTheme="majorHAnsi" w:eastAsia="Caveat Regular" w:hAnsiTheme="majorHAnsi" w:cstheme="majorHAnsi"/>
          <w:bCs/>
          <w:lang w:val="en-US"/>
        </w:rPr>
      </w:pPr>
      <w:r w:rsidRPr="002333A1">
        <w:rPr>
          <w:rFonts w:asciiTheme="majorHAnsi" w:eastAsia="Caveat Regular" w:hAnsiTheme="majorHAnsi" w:cstheme="majorHAnsi"/>
          <w:bCs/>
          <w:lang w:val="en-AU"/>
        </w:rPr>
        <w:t>Recognised fundraising qualification</w:t>
      </w:r>
      <w:r>
        <w:rPr>
          <w:rFonts w:asciiTheme="majorHAnsi" w:eastAsia="Caveat Regular" w:hAnsiTheme="majorHAnsi" w:cstheme="majorHAnsi"/>
          <w:bCs/>
          <w:lang w:val="en-AU"/>
        </w:rPr>
        <w:t>,</w:t>
      </w:r>
      <w:r w:rsidRPr="002333A1">
        <w:rPr>
          <w:rFonts w:asciiTheme="majorHAnsi" w:eastAsia="Caveat Regular" w:hAnsiTheme="majorHAnsi" w:cstheme="majorHAnsi"/>
          <w:bCs/>
          <w:lang w:val="en-AU"/>
        </w:rPr>
        <w:t> </w:t>
      </w:r>
      <w:proofErr w:type="gramStart"/>
      <w:r w:rsidRPr="002333A1">
        <w:rPr>
          <w:rFonts w:asciiTheme="majorHAnsi" w:eastAsia="Caveat Regular" w:hAnsiTheme="majorHAnsi" w:cstheme="majorHAnsi"/>
          <w:bCs/>
          <w:lang w:val="en-AU"/>
        </w:rPr>
        <w:t>e.g.</w:t>
      </w:r>
      <w:proofErr w:type="gramEnd"/>
      <w:r w:rsidRPr="002333A1">
        <w:rPr>
          <w:rFonts w:asciiTheme="majorHAnsi" w:eastAsia="Caveat Regular" w:hAnsiTheme="majorHAnsi" w:cstheme="majorHAnsi"/>
          <w:bCs/>
          <w:lang w:val="en-AU"/>
        </w:rPr>
        <w:t> IOF</w:t>
      </w:r>
      <w:r w:rsidRPr="002333A1">
        <w:rPr>
          <w:rFonts w:asciiTheme="majorHAnsi" w:eastAsia="Caveat Regular" w:hAnsiTheme="majorHAnsi" w:cstheme="majorHAnsi"/>
          <w:bCs/>
          <w:lang w:val="en-US"/>
        </w:rPr>
        <w:t> </w:t>
      </w:r>
    </w:p>
    <w:sectPr w:rsidR="00233DAF" w:rsidRPr="00722B8E">
      <w:headerReference w:type="default" r:id="rId9"/>
      <w:footerReference w:type="default" r:id="rId10"/>
      <w:pgSz w:w="11906" w:h="16838"/>
      <w:pgMar w:top="1440" w:right="973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99F0D" w14:textId="77777777" w:rsidR="008B301F" w:rsidRDefault="008B301F">
      <w:pPr>
        <w:spacing w:after="0" w:line="240" w:lineRule="auto"/>
      </w:pPr>
      <w:r>
        <w:separator/>
      </w:r>
    </w:p>
  </w:endnote>
  <w:endnote w:type="continuationSeparator" w:id="0">
    <w:p w14:paraId="280D92DF" w14:textId="77777777" w:rsidR="008B301F" w:rsidRDefault="008B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veat Regula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A04B9" w14:textId="77777777" w:rsidR="00233DAF" w:rsidRDefault="00233DA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</w:p>
  <w:p w14:paraId="6EC3E699" w14:textId="77777777" w:rsidR="00233DAF" w:rsidRDefault="00233DA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</w:p>
  <w:p w14:paraId="6C728107" w14:textId="77777777" w:rsidR="00233DAF" w:rsidRDefault="0095370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8EF9309" wp14:editId="79E89CF4">
          <wp:extent cx="731520" cy="201295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" cy="201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FCCD6B6" w14:textId="77777777" w:rsidR="00233DAF" w:rsidRDefault="00233DA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</w:p>
  <w:p w14:paraId="7055F6FB" w14:textId="77777777" w:rsidR="00233DAF" w:rsidRDefault="0095370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t>HEALTHCARE WORKERS' FOUNDATION ǀ Registered charity number 1189737</w:t>
    </w:r>
  </w:p>
  <w:p w14:paraId="2CF0E68F" w14:textId="5E8FE597" w:rsidR="00233DAF" w:rsidRDefault="0095370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t>www. healthcareworkersfoundation.org ǀ Healthcare Workers’ Foundation, 44 Grand Parade, Brighton, BN2 9QA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C8D5A" w14:textId="77777777" w:rsidR="008B301F" w:rsidRDefault="008B301F">
      <w:pPr>
        <w:spacing w:after="0" w:line="240" w:lineRule="auto"/>
      </w:pPr>
      <w:r>
        <w:separator/>
      </w:r>
    </w:p>
  </w:footnote>
  <w:footnote w:type="continuationSeparator" w:id="0">
    <w:p w14:paraId="428AADDD" w14:textId="77777777" w:rsidR="008B301F" w:rsidRDefault="008B3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F1457" w14:textId="77777777" w:rsidR="00233DAF" w:rsidRDefault="0095370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B47CE0F" wp14:editId="7CB8CF24">
          <wp:simplePos x="0" y="0"/>
          <wp:positionH relativeFrom="column">
            <wp:posOffset>-688768</wp:posOffset>
          </wp:positionH>
          <wp:positionV relativeFrom="paragraph">
            <wp:posOffset>-235824</wp:posOffset>
          </wp:positionV>
          <wp:extent cx="4214624" cy="660398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14624" cy="6603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F7929"/>
    <w:multiLevelType w:val="hybridMultilevel"/>
    <w:tmpl w:val="EBD6FE20"/>
    <w:lvl w:ilvl="0" w:tplc="B4A0E820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AF86593A">
      <w:numFmt w:val="bullet"/>
      <w:lvlText w:val="•"/>
      <w:lvlJc w:val="left"/>
      <w:pPr>
        <w:ind w:left="1612" w:hanging="360"/>
      </w:pPr>
      <w:rPr>
        <w:rFonts w:hint="default"/>
        <w:lang w:val="en-GB" w:eastAsia="en-US" w:bidi="ar-SA"/>
      </w:rPr>
    </w:lvl>
    <w:lvl w:ilvl="2" w:tplc="61E875AC">
      <w:numFmt w:val="bullet"/>
      <w:lvlText w:val="•"/>
      <w:lvlJc w:val="left"/>
      <w:pPr>
        <w:ind w:left="2645" w:hanging="360"/>
      </w:pPr>
      <w:rPr>
        <w:rFonts w:hint="default"/>
        <w:lang w:val="en-GB" w:eastAsia="en-US" w:bidi="ar-SA"/>
      </w:rPr>
    </w:lvl>
    <w:lvl w:ilvl="3" w:tplc="B95C8D52">
      <w:numFmt w:val="bullet"/>
      <w:lvlText w:val="•"/>
      <w:lvlJc w:val="left"/>
      <w:pPr>
        <w:ind w:left="3677" w:hanging="360"/>
      </w:pPr>
      <w:rPr>
        <w:rFonts w:hint="default"/>
        <w:lang w:val="en-GB" w:eastAsia="en-US" w:bidi="ar-SA"/>
      </w:rPr>
    </w:lvl>
    <w:lvl w:ilvl="4" w:tplc="FDF08170">
      <w:numFmt w:val="bullet"/>
      <w:lvlText w:val="•"/>
      <w:lvlJc w:val="left"/>
      <w:pPr>
        <w:ind w:left="4710" w:hanging="360"/>
      </w:pPr>
      <w:rPr>
        <w:rFonts w:hint="default"/>
        <w:lang w:val="en-GB" w:eastAsia="en-US" w:bidi="ar-SA"/>
      </w:rPr>
    </w:lvl>
    <w:lvl w:ilvl="5" w:tplc="4D646768">
      <w:numFmt w:val="bullet"/>
      <w:lvlText w:val="•"/>
      <w:lvlJc w:val="left"/>
      <w:pPr>
        <w:ind w:left="5743" w:hanging="360"/>
      </w:pPr>
      <w:rPr>
        <w:rFonts w:hint="default"/>
        <w:lang w:val="en-GB" w:eastAsia="en-US" w:bidi="ar-SA"/>
      </w:rPr>
    </w:lvl>
    <w:lvl w:ilvl="6" w:tplc="75769512">
      <w:numFmt w:val="bullet"/>
      <w:lvlText w:val="•"/>
      <w:lvlJc w:val="left"/>
      <w:pPr>
        <w:ind w:left="6775" w:hanging="360"/>
      </w:pPr>
      <w:rPr>
        <w:rFonts w:hint="default"/>
        <w:lang w:val="en-GB" w:eastAsia="en-US" w:bidi="ar-SA"/>
      </w:rPr>
    </w:lvl>
    <w:lvl w:ilvl="7" w:tplc="6FBAAEE8">
      <w:numFmt w:val="bullet"/>
      <w:lvlText w:val="•"/>
      <w:lvlJc w:val="left"/>
      <w:pPr>
        <w:ind w:left="7808" w:hanging="360"/>
      </w:pPr>
      <w:rPr>
        <w:rFonts w:hint="default"/>
        <w:lang w:val="en-GB" w:eastAsia="en-US" w:bidi="ar-SA"/>
      </w:rPr>
    </w:lvl>
    <w:lvl w:ilvl="8" w:tplc="8C983692">
      <w:numFmt w:val="bullet"/>
      <w:lvlText w:val="•"/>
      <w:lvlJc w:val="left"/>
      <w:pPr>
        <w:ind w:left="8841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097F6E6D"/>
    <w:multiLevelType w:val="hybridMultilevel"/>
    <w:tmpl w:val="16D09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B258C"/>
    <w:multiLevelType w:val="hybridMultilevel"/>
    <w:tmpl w:val="3BFA7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B5A80"/>
    <w:multiLevelType w:val="multilevel"/>
    <w:tmpl w:val="5E0098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FA3D9B"/>
    <w:multiLevelType w:val="multilevel"/>
    <w:tmpl w:val="3B5CAA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4883F34"/>
    <w:multiLevelType w:val="multilevel"/>
    <w:tmpl w:val="C338C90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0741643"/>
    <w:multiLevelType w:val="hybridMultilevel"/>
    <w:tmpl w:val="C7D84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84B11"/>
    <w:multiLevelType w:val="hybridMultilevel"/>
    <w:tmpl w:val="44282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E79A5"/>
    <w:multiLevelType w:val="hybridMultilevel"/>
    <w:tmpl w:val="25104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D10F7"/>
    <w:multiLevelType w:val="multilevel"/>
    <w:tmpl w:val="F5CEA77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E4D3591"/>
    <w:multiLevelType w:val="hybridMultilevel"/>
    <w:tmpl w:val="88F6E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81BDC"/>
    <w:multiLevelType w:val="hybridMultilevel"/>
    <w:tmpl w:val="EFC88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0226C"/>
    <w:multiLevelType w:val="multilevel"/>
    <w:tmpl w:val="60540A26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921A29"/>
    <w:multiLevelType w:val="multilevel"/>
    <w:tmpl w:val="7BD0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9D00B3"/>
    <w:multiLevelType w:val="multilevel"/>
    <w:tmpl w:val="E7A89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6330C5"/>
    <w:multiLevelType w:val="hybridMultilevel"/>
    <w:tmpl w:val="67DA9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118C2"/>
    <w:multiLevelType w:val="multilevel"/>
    <w:tmpl w:val="E838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7974271">
    <w:abstractNumId w:val="0"/>
  </w:num>
  <w:num w:numId="2" w16cid:durableId="2020737266">
    <w:abstractNumId w:val="3"/>
  </w:num>
  <w:num w:numId="3" w16cid:durableId="881095757">
    <w:abstractNumId w:val="4"/>
  </w:num>
  <w:num w:numId="4" w16cid:durableId="1046103964">
    <w:abstractNumId w:val="9"/>
  </w:num>
  <w:num w:numId="5" w16cid:durableId="1979604619">
    <w:abstractNumId w:val="5"/>
  </w:num>
  <w:num w:numId="6" w16cid:durableId="1889147842">
    <w:abstractNumId w:val="12"/>
  </w:num>
  <w:num w:numId="7" w16cid:durableId="1232152831">
    <w:abstractNumId w:val="14"/>
  </w:num>
  <w:num w:numId="8" w16cid:durableId="138424106">
    <w:abstractNumId w:val="7"/>
  </w:num>
  <w:num w:numId="9" w16cid:durableId="940258704">
    <w:abstractNumId w:val="6"/>
  </w:num>
  <w:num w:numId="10" w16cid:durableId="35590506">
    <w:abstractNumId w:val="1"/>
  </w:num>
  <w:num w:numId="11" w16cid:durableId="258102299">
    <w:abstractNumId w:val="2"/>
  </w:num>
  <w:num w:numId="12" w16cid:durableId="1227378534">
    <w:abstractNumId w:val="15"/>
  </w:num>
  <w:num w:numId="13" w16cid:durableId="630014836">
    <w:abstractNumId w:val="8"/>
  </w:num>
  <w:num w:numId="14" w16cid:durableId="317728606">
    <w:abstractNumId w:val="11"/>
  </w:num>
  <w:num w:numId="15" w16cid:durableId="2107458840">
    <w:abstractNumId w:val="16"/>
  </w:num>
  <w:num w:numId="16" w16cid:durableId="672950569">
    <w:abstractNumId w:val="10"/>
  </w:num>
  <w:num w:numId="17" w16cid:durableId="10253237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DAF"/>
    <w:rsid w:val="00020134"/>
    <w:rsid w:val="001715CA"/>
    <w:rsid w:val="002333A1"/>
    <w:rsid w:val="00233DAF"/>
    <w:rsid w:val="003C650C"/>
    <w:rsid w:val="00402C6F"/>
    <w:rsid w:val="00514066"/>
    <w:rsid w:val="005877F2"/>
    <w:rsid w:val="00722B8E"/>
    <w:rsid w:val="00806A3E"/>
    <w:rsid w:val="0089458A"/>
    <w:rsid w:val="008B301F"/>
    <w:rsid w:val="00946C27"/>
    <w:rsid w:val="00953702"/>
    <w:rsid w:val="00A13997"/>
    <w:rsid w:val="00A567D2"/>
    <w:rsid w:val="00B530E5"/>
    <w:rsid w:val="00B7206A"/>
    <w:rsid w:val="00BA5680"/>
    <w:rsid w:val="00BA7196"/>
    <w:rsid w:val="00BE678B"/>
    <w:rsid w:val="00C96806"/>
    <w:rsid w:val="00DB078F"/>
    <w:rsid w:val="00E43C2E"/>
    <w:rsid w:val="00EA0DFE"/>
    <w:rsid w:val="00EB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3F0B4"/>
  <w15:docId w15:val="{E5FA0B17-A841-BC4A-ABF7-4B937BB6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06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18B"/>
  </w:style>
  <w:style w:type="paragraph" w:styleId="Footer">
    <w:name w:val="footer"/>
    <w:basedOn w:val="Normal"/>
    <w:link w:val="FooterChar"/>
    <w:uiPriority w:val="99"/>
    <w:unhideWhenUsed/>
    <w:rsid w:val="00006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18B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odyText">
    <w:name w:val="Body Text"/>
    <w:basedOn w:val="Normal"/>
    <w:link w:val="BodyTextChar"/>
    <w:uiPriority w:val="99"/>
    <w:semiHidden/>
    <w:unhideWhenUsed/>
    <w:rsid w:val="00402C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02C6F"/>
  </w:style>
  <w:style w:type="paragraph" w:styleId="NormalWeb">
    <w:name w:val="Normal (Web)"/>
    <w:basedOn w:val="Normal"/>
    <w:uiPriority w:val="99"/>
    <w:semiHidden/>
    <w:unhideWhenUsed/>
    <w:rsid w:val="00DB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56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5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6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HEYgBV5VoZt2OvmpxHsPrp/0iw==">AMUW2mUKMfXMkoMwdCVUND5MuDm+LTaYo5z9lalsAhnbnD5nQwPo7GoSKoxZ9B+OFPq2YG+JhuysVjcKEYLl5qprpFL0oTp9r4ZonQowq/Mq1GZsIo25oRN3L5b4mOE5np9K1VvSgjzXSvaohGq95REh8/2QDEOFC5XMQEn5JnLop1nbWkoDZ7dqkMacaPyiUsUglMrvPoIo0LrrTPb2c810gGGfpUFLRmdLuXNFCxAibvz12IZkyqI=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</dc:creator>
  <cp:lastModifiedBy>Graham Drew</cp:lastModifiedBy>
  <cp:revision>5</cp:revision>
  <cp:lastPrinted>2022-01-21T10:08:00Z</cp:lastPrinted>
  <dcterms:created xsi:type="dcterms:W3CDTF">2022-01-21T10:08:00Z</dcterms:created>
  <dcterms:modified xsi:type="dcterms:W3CDTF">2022-04-06T15:30:00Z</dcterms:modified>
</cp:coreProperties>
</file>